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04" w:rsidRPr="00ED03BE" w:rsidRDefault="00D96E90" w:rsidP="00ED03BE">
      <w:pPr>
        <w:pStyle w:val="NormalWeb"/>
        <w:jc w:val="both"/>
        <w:rPr>
          <w:rFonts w:ascii="Arial Narrow" w:hAnsi="Arial Narrow" w:cs="Arial"/>
          <w:b/>
          <w:bCs/>
        </w:rPr>
      </w:pPr>
      <w:r w:rsidRPr="00ED03BE">
        <w:rPr>
          <w:rFonts w:ascii="Arial Narrow" w:hAnsi="Arial Narrow" w:cs="Arial"/>
          <w:b/>
          <w:bCs/>
        </w:rPr>
        <w:t>O</w:t>
      </w:r>
      <w:r w:rsidR="002B0EA5" w:rsidRPr="00ED03BE">
        <w:rPr>
          <w:rFonts w:ascii="Arial Narrow" w:hAnsi="Arial Narrow" w:cs="Arial"/>
          <w:b/>
          <w:bCs/>
        </w:rPr>
        <w:t xml:space="preserve">n March 2010 Dr. </w:t>
      </w:r>
      <w:r w:rsidR="00C45B04" w:rsidRPr="00ED03BE">
        <w:rPr>
          <w:rFonts w:ascii="Arial Narrow" w:hAnsi="Arial Narrow" w:cs="Arial"/>
          <w:b/>
          <w:bCs/>
        </w:rPr>
        <w:t>Tesfay Aradom</w:t>
      </w:r>
      <w:r w:rsidR="002B0EA5" w:rsidRPr="00ED03BE">
        <w:rPr>
          <w:rFonts w:ascii="Arial Narrow" w:hAnsi="Arial Narrow" w:cs="Arial"/>
          <w:b/>
          <w:bCs/>
        </w:rPr>
        <w:t xml:space="preserve"> conducted a seminar at </w:t>
      </w:r>
      <w:r w:rsidR="00C45B04" w:rsidRPr="00ED03BE">
        <w:rPr>
          <w:rFonts w:ascii="Arial Narrow" w:hAnsi="Arial Narrow" w:cs="Arial"/>
          <w:b/>
          <w:bCs/>
        </w:rPr>
        <w:t>the Eritrean</w:t>
      </w:r>
      <w:r w:rsidR="002B0EA5" w:rsidRPr="00ED03BE">
        <w:rPr>
          <w:rFonts w:ascii="Arial Narrow" w:hAnsi="Arial Narrow" w:cs="Arial"/>
          <w:b/>
          <w:bCs/>
        </w:rPr>
        <w:t xml:space="preserve"> Community Center in Winnipeg on a topic </w:t>
      </w:r>
      <w:r w:rsidR="00C45B04" w:rsidRPr="00ED03BE">
        <w:rPr>
          <w:rFonts w:ascii="Arial Narrow" w:hAnsi="Arial Narrow" w:cs="Arial"/>
          <w:b/>
          <w:bCs/>
        </w:rPr>
        <w:t>“Social</w:t>
      </w:r>
      <w:r w:rsidR="002B0EA5" w:rsidRPr="00ED03BE">
        <w:rPr>
          <w:rFonts w:ascii="Arial Narrow" w:hAnsi="Arial Narrow" w:cs="Arial"/>
          <w:b/>
          <w:bCs/>
        </w:rPr>
        <w:t xml:space="preserve"> Challenges in the Eritrean Diaspora”. </w:t>
      </w:r>
    </w:p>
    <w:p w:rsidR="002B0EA5" w:rsidRDefault="002B0EA5" w:rsidP="00ED03BE">
      <w:pPr>
        <w:pStyle w:val="NormalWeb"/>
        <w:jc w:val="both"/>
        <w:rPr>
          <w:rFonts w:ascii="Arial Narrow" w:hAnsi="Arial Narrow" w:cs="Arial"/>
          <w:b/>
          <w:bCs/>
        </w:rPr>
      </w:pPr>
      <w:r w:rsidRPr="00ED03BE">
        <w:rPr>
          <w:rFonts w:ascii="Arial Narrow" w:hAnsi="Arial Narrow" w:cs="Arial"/>
          <w:b/>
          <w:bCs/>
        </w:rPr>
        <w:t>Dr Tesfay</w:t>
      </w:r>
      <w:r w:rsidR="00ED03BE">
        <w:rPr>
          <w:rFonts w:ascii="Arial Narrow" w:hAnsi="Arial Narrow" w:cs="Arial"/>
          <w:b/>
          <w:bCs/>
        </w:rPr>
        <w:t>, a</w:t>
      </w:r>
      <w:r w:rsidRPr="00ED03BE">
        <w:rPr>
          <w:rFonts w:ascii="Arial Narrow" w:hAnsi="Arial Narrow" w:cs="Arial"/>
          <w:b/>
          <w:bCs/>
        </w:rPr>
        <w:t xml:space="preserve"> psychologist from</w:t>
      </w:r>
      <w:r w:rsidR="00C45B04" w:rsidRPr="00ED03BE">
        <w:rPr>
          <w:rFonts w:ascii="Arial Narrow" w:hAnsi="Arial Narrow" w:cs="Arial"/>
          <w:b/>
          <w:bCs/>
        </w:rPr>
        <w:t xml:space="preserve"> </w:t>
      </w:r>
      <w:r w:rsidRPr="00ED03BE">
        <w:rPr>
          <w:rFonts w:ascii="Arial Narrow" w:hAnsi="Arial Narrow" w:cs="Arial"/>
          <w:b/>
          <w:bCs/>
        </w:rPr>
        <w:t xml:space="preserve">Boston </w:t>
      </w:r>
      <w:r w:rsidR="00C45B04" w:rsidRPr="00ED03BE">
        <w:rPr>
          <w:rFonts w:ascii="Arial Narrow" w:hAnsi="Arial Narrow" w:cs="Arial"/>
          <w:b/>
          <w:bCs/>
        </w:rPr>
        <w:t>Massachusetts with</w:t>
      </w:r>
      <w:r w:rsidRPr="00ED03BE">
        <w:rPr>
          <w:rFonts w:ascii="Arial Narrow" w:hAnsi="Arial Narrow" w:cs="Arial"/>
          <w:b/>
          <w:bCs/>
        </w:rPr>
        <w:t xml:space="preserve"> extensive experience on the impact of immigration and its Psychological </w:t>
      </w:r>
      <w:r w:rsidR="00C45B04" w:rsidRPr="00ED03BE">
        <w:rPr>
          <w:rFonts w:ascii="Arial Narrow" w:hAnsi="Arial Narrow" w:cs="Arial"/>
          <w:b/>
          <w:bCs/>
        </w:rPr>
        <w:t>Consequences</w:t>
      </w:r>
      <w:r w:rsidR="00426837">
        <w:rPr>
          <w:rFonts w:ascii="Arial Narrow" w:hAnsi="Arial Narrow" w:cs="Arial"/>
          <w:b/>
          <w:bCs/>
        </w:rPr>
        <w:t>.</w:t>
      </w:r>
    </w:p>
    <w:p w:rsidR="00ED03BE" w:rsidRPr="00ED03BE" w:rsidRDefault="00ED03BE" w:rsidP="00ED03BE">
      <w:pPr>
        <w:pStyle w:val="NormalWeb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</w:rPr>
        <w:drawing>
          <wp:inline distT="0" distB="0" distL="0" distR="0">
            <wp:extent cx="5715000" cy="4286250"/>
            <wp:effectExtent l="19050" t="0" r="0" b="0"/>
            <wp:docPr id="2" name="Picture 1" descr="Dr. Tesfay Aradom In Winni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 Tesfay Aradom In Winni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4C" w:rsidRPr="00ED03BE" w:rsidRDefault="002B0EA5" w:rsidP="00ED03BE">
      <w:pPr>
        <w:pStyle w:val="NormalWeb"/>
        <w:jc w:val="both"/>
        <w:rPr>
          <w:rFonts w:ascii="Arial Narrow" w:hAnsi="Arial Narrow" w:cs="Arial"/>
          <w:b/>
          <w:bCs/>
        </w:rPr>
      </w:pPr>
      <w:r w:rsidRPr="00ED03BE">
        <w:rPr>
          <w:rFonts w:ascii="Arial Narrow" w:hAnsi="Arial Narrow" w:cs="Arial"/>
          <w:b/>
          <w:bCs/>
        </w:rPr>
        <w:t>The Eritrean community in Winnipeg welcomes every year several hundred of newcomers (to Canada) and runs regular intergene</w:t>
      </w:r>
      <w:r w:rsidR="00B16A4C" w:rsidRPr="00ED03BE">
        <w:rPr>
          <w:rFonts w:ascii="Arial Narrow" w:hAnsi="Arial Narrow" w:cs="Arial"/>
          <w:b/>
          <w:bCs/>
        </w:rPr>
        <w:t>rational classes and Community B</w:t>
      </w:r>
      <w:r w:rsidRPr="00ED03BE">
        <w:rPr>
          <w:rFonts w:ascii="Arial Narrow" w:hAnsi="Arial Narrow" w:cs="Arial"/>
          <w:b/>
          <w:bCs/>
        </w:rPr>
        <w:t xml:space="preserve">ased Education to strengthen families and assist them with the challenges of </w:t>
      </w:r>
      <w:r w:rsidR="00C45B04" w:rsidRPr="00ED03BE">
        <w:rPr>
          <w:rFonts w:ascii="Arial Narrow" w:hAnsi="Arial Narrow" w:cs="Arial"/>
          <w:b/>
          <w:bCs/>
        </w:rPr>
        <w:t>resettlement</w:t>
      </w:r>
      <w:r w:rsidRPr="00ED03BE">
        <w:rPr>
          <w:rFonts w:ascii="Arial Narrow" w:hAnsi="Arial Narrow" w:cs="Arial"/>
          <w:b/>
          <w:bCs/>
        </w:rPr>
        <w:t xml:space="preserve"> and transition.</w:t>
      </w:r>
      <w:r w:rsidR="00426837">
        <w:rPr>
          <w:rFonts w:ascii="Arial Narrow" w:hAnsi="Arial Narrow" w:cs="Arial"/>
          <w:b/>
          <w:bCs/>
        </w:rPr>
        <w:t xml:space="preserve"> </w:t>
      </w:r>
      <w:r w:rsidR="00ED03BE" w:rsidRPr="00ED03BE">
        <w:rPr>
          <w:rFonts w:ascii="Arial Narrow" w:hAnsi="Arial Narrow" w:cs="Arial"/>
          <w:b/>
          <w:bCs/>
        </w:rPr>
        <w:t>Dr Tesfay’s</w:t>
      </w:r>
      <w:r w:rsidRPr="00ED03BE">
        <w:rPr>
          <w:rFonts w:ascii="Arial Narrow" w:hAnsi="Arial Narrow" w:cs="Arial"/>
          <w:b/>
          <w:bCs/>
        </w:rPr>
        <w:t xml:space="preserve"> presentation was conducted under an atmosphere of intense interest </w:t>
      </w:r>
      <w:r w:rsidR="00C45B04" w:rsidRPr="00ED03BE">
        <w:rPr>
          <w:rFonts w:ascii="Arial Narrow" w:hAnsi="Arial Narrow" w:cs="Arial"/>
          <w:b/>
          <w:bCs/>
        </w:rPr>
        <w:t>from participating families.</w:t>
      </w:r>
      <w:r w:rsidRPr="00ED03BE">
        <w:rPr>
          <w:rFonts w:ascii="Arial Narrow" w:hAnsi="Arial Narrow" w:cs="Arial"/>
          <w:b/>
          <w:bCs/>
        </w:rPr>
        <w:t xml:space="preserve"> </w:t>
      </w:r>
    </w:p>
    <w:p w:rsidR="00B16A4C" w:rsidRPr="00ED03BE" w:rsidRDefault="00C45B04" w:rsidP="00ED03BE">
      <w:pPr>
        <w:pStyle w:val="NormalWeb"/>
        <w:jc w:val="both"/>
        <w:rPr>
          <w:rFonts w:ascii="Arial Narrow" w:hAnsi="Arial Narrow" w:cs="Arial"/>
          <w:b/>
          <w:bCs/>
        </w:rPr>
      </w:pPr>
      <w:r w:rsidRPr="00ED03BE">
        <w:rPr>
          <w:rFonts w:ascii="Arial Narrow" w:hAnsi="Arial Narrow" w:cs="Arial"/>
          <w:b/>
          <w:bCs/>
        </w:rPr>
        <w:t xml:space="preserve">The </w:t>
      </w:r>
      <w:r w:rsidR="00ED03BE" w:rsidRPr="00ED03BE">
        <w:rPr>
          <w:rFonts w:ascii="Arial Narrow" w:hAnsi="Arial Narrow" w:cs="Arial"/>
          <w:b/>
          <w:bCs/>
        </w:rPr>
        <w:t>psychological consequences</w:t>
      </w:r>
      <w:r w:rsidRPr="00ED03BE">
        <w:rPr>
          <w:rFonts w:ascii="Arial Narrow" w:hAnsi="Arial Narrow" w:cs="Arial"/>
          <w:b/>
          <w:bCs/>
        </w:rPr>
        <w:t xml:space="preserve"> and implications on Eritrean identity were explored after a brief description of the historical context was given. Factors affecting psychological outcome, recommendations for practical interventions to facilitate adaptation, personal and community growth were explored and dis</w:t>
      </w:r>
      <w:r w:rsidR="00B16A4C" w:rsidRPr="00ED03BE">
        <w:rPr>
          <w:rFonts w:ascii="Arial Narrow" w:hAnsi="Arial Narrow" w:cs="Arial"/>
          <w:b/>
          <w:bCs/>
        </w:rPr>
        <w:t xml:space="preserve">cussed. </w:t>
      </w:r>
    </w:p>
    <w:p w:rsidR="00B16A4C" w:rsidRPr="00ED03BE" w:rsidRDefault="00B16A4C" w:rsidP="00ED03BE">
      <w:pPr>
        <w:pStyle w:val="NormalWeb"/>
        <w:jc w:val="both"/>
        <w:rPr>
          <w:rFonts w:ascii="Arial Narrow" w:hAnsi="Arial Narrow" w:cs="Arial"/>
          <w:b/>
          <w:bCs/>
        </w:rPr>
      </w:pPr>
      <w:r w:rsidRPr="00ED03BE">
        <w:rPr>
          <w:rFonts w:ascii="Arial Narrow" w:hAnsi="Arial Narrow" w:cs="Arial"/>
          <w:b/>
          <w:bCs/>
        </w:rPr>
        <w:t>The multidimensional, complex</w:t>
      </w:r>
      <w:r w:rsidR="00C45B04" w:rsidRPr="00ED03BE">
        <w:rPr>
          <w:rFonts w:ascii="Arial Narrow" w:hAnsi="Arial Narrow" w:cs="Arial"/>
          <w:b/>
          <w:bCs/>
        </w:rPr>
        <w:t xml:space="preserve"> psychological process and the impact on an individual’s struggle for identity and personal development</w:t>
      </w:r>
      <w:r w:rsidRPr="00ED03BE">
        <w:rPr>
          <w:rFonts w:ascii="Arial Narrow" w:hAnsi="Arial Narrow" w:cs="Arial"/>
          <w:b/>
          <w:bCs/>
        </w:rPr>
        <w:t>,</w:t>
      </w:r>
      <w:r w:rsidR="00C45B04" w:rsidRPr="00ED03BE">
        <w:rPr>
          <w:rFonts w:ascii="Arial Narrow" w:hAnsi="Arial Narrow" w:cs="Arial"/>
          <w:b/>
          <w:bCs/>
        </w:rPr>
        <w:t xml:space="preserve"> were </w:t>
      </w:r>
      <w:r w:rsidRPr="00ED03BE">
        <w:rPr>
          <w:rFonts w:ascii="Arial Narrow" w:hAnsi="Arial Narrow" w:cs="Arial"/>
          <w:b/>
          <w:bCs/>
        </w:rPr>
        <w:t xml:space="preserve">also analyzed and examples from various experiences were presented in an effort to give a picture of the social challenges, that  the Eritrean Diaspora faces in different environments. </w:t>
      </w:r>
    </w:p>
    <w:p w:rsidR="002B0EA5" w:rsidRPr="00ED03BE" w:rsidRDefault="00B16A4C" w:rsidP="00ED03BE">
      <w:pPr>
        <w:pStyle w:val="NormalWeb"/>
        <w:jc w:val="both"/>
        <w:rPr>
          <w:rFonts w:ascii="Arial Narrow" w:hAnsi="Arial Narrow" w:cs="Arial"/>
          <w:b/>
          <w:bCs/>
        </w:rPr>
      </w:pPr>
      <w:r w:rsidRPr="00ED03BE">
        <w:rPr>
          <w:rFonts w:ascii="Arial Narrow" w:hAnsi="Arial Narrow" w:cs="Arial"/>
          <w:b/>
          <w:bCs/>
        </w:rPr>
        <w:lastRenderedPageBreak/>
        <w:t>Traumatic psychosocial experiences and reactions, the more complicated and challenging youth process,  intergenerational issues , conflict and reconciliation between two cultures were among the few factors, among many, that were elaborated.</w:t>
      </w:r>
    </w:p>
    <w:p w:rsidR="00B16A4C" w:rsidRPr="00ED03BE" w:rsidRDefault="00B16A4C" w:rsidP="00ED03BE">
      <w:pPr>
        <w:pStyle w:val="NormalWeb"/>
        <w:jc w:val="both"/>
        <w:rPr>
          <w:rFonts w:ascii="Arial Narrow" w:hAnsi="Arial Narrow" w:cs="Arial"/>
          <w:b/>
          <w:bCs/>
        </w:rPr>
      </w:pPr>
      <w:r w:rsidRPr="00ED03BE">
        <w:rPr>
          <w:rFonts w:ascii="Arial Narrow" w:hAnsi="Arial Narrow" w:cs="Arial"/>
          <w:b/>
          <w:bCs/>
        </w:rPr>
        <w:t>Differences among adults, youth and children, impact of parental coping mechanisms</w:t>
      </w:r>
      <w:r w:rsidR="00D96E90" w:rsidRPr="00ED03BE">
        <w:rPr>
          <w:rFonts w:ascii="Arial Narrow" w:hAnsi="Arial Narrow" w:cs="Arial"/>
          <w:b/>
          <w:bCs/>
        </w:rPr>
        <w:t xml:space="preserve"> on youth and children and the factors that can comply to create a safer, more stable and predictable environment were discussed.</w:t>
      </w:r>
    </w:p>
    <w:p w:rsidR="00B16A4C" w:rsidRPr="00ED03BE" w:rsidRDefault="00B16A4C" w:rsidP="00ED03BE">
      <w:pPr>
        <w:pStyle w:val="NormalWeb"/>
        <w:jc w:val="both"/>
        <w:rPr>
          <w:rFonts w:ascii="Arial Narrow" w:hAnsi="Arial Narrow" w:cs="Arial"/>
          <w:b/>
          <w:bCs/>
        </w:rPr>
      </w:pPr>
      <w:r w:rsidRPr="00ED03BE">
        <w:rPr>
          <w:rFonts w:ascii="Arial Narrow" w:hAnsi="Arial Narrow" w:cs="Arial"/>
          <w:b/>
          <w:bCs/>
        </w:rPr>
        <w:t xml:space="preserve">   The role of stable communities and the development of communities with sustainable</w:t>
      </w:r>
      <w:r w:rsidR="00D96E90" w:rsidRPr="00ED03BE">
        <w:rPr>
          <w:rFonts w:ascii="Arial Narrow" w:hAnsi="Arial Narrow" w:cs="Arial"/>
          <w:b/>
          <w:bCs/>
        </w:rPr>
        <w:t xml:space="preserve"> functioning was also a part of the final closing.</w:t>
      </w:r>
    </w:p>
    <w:p w:rsidR="00D96E90" w:rsidRPr="00ED03BE" w:rsidRDefault="00C45B04" w:rsidP="00D96E90">
      <w:pPr>
        <w:pStyle w:val="NormalWeb"/>
        <w:rPr>
          <w:rFonts w:ascii="Arial Narrow" w:hAnsi="Arial Narrow"/>
        </w:rPr>
      </w:pPr>
      <w:r w:rsidRPr="00ED03BE">
        <w:rPr>
          <w:rFonts w:ascii="Arial Narrow" w:hAnsi="Arial Narrow" w:cs="Arial"/>
          <w:b/>
          <w:bCs/>
        </w:rPr>
        <w:t>The Eritrean Community in Winnipeg was privileged</w:t>
      </w:r>
      <w:r w:rsidR="00D96E90" w:rsidRPr="00ED03BE">
        <w:rPr>
          <w:rFonts w:ascii="Arial Narrow" w:hAnsi="Arial Narrow" w:cs="Arial"/>
          <w:b/>
          <w:bCs/>
        </w:rPr>
        <w:t xml:space="preserve"> to </w:t>
      </w:r>
      <w:r w:rsidR="00ED03BE" w:rsidRPr="00ED03BE">
        <w:rPr>
          <w:rFonts w:ascii="Arial Narrow" w:hAnsi="Arial Narrow" w:cs="Arial"/>
          <w:b/>
          <w:bCs/>
        </w:rPr>
        <w:t>have this</w:t>
      </w:r>
      <w:r w:rsidR="00D96E90" w:rsidRPr="00ED03BE">
        <w:rPr>
          <w:rFonts w:ascii="Arial Narrow" w:hAnsi="Arial Narrow" w:cs="Arial"/>
          <w:b/>
          <w:bCs/>
        </w:rPr>
        <w:t xml:space="preserve"> excellent seminar that received high scores on the </w:t>
      </w:r>
      <w:r w:rsidR="00ED03BE" w:rsidRPr="00ED03BE">
        <w:rPr>
          <w:rFonts w:ascii="Arial Narrow" w:hAnsi="Arial Narrow" w:cs="Arial"/>
          <w:b/>
          <w:bCs/>
        </w:rPr>
        <w:t>participants’</w:t>
      </w:r>
      <w:r w:rsidR="00D96E90" w:rsidRPr="00ED03BE">
        <w:rPr>
          <w:rFonts w:ascii="Arial Narrow" w:hAnsi="Arial Narrow" w:cs="Arial"/>
          <w:b/>
          <w:bCs/>
        </w:rPr>
        <w:t xml:space="preserve"> evaluation.  Thank You Dr Tesfay for your kindness, time and wealth of knowledge shared with our community members</w:t>
      </w:r>
      <w:r w:rsidR="00D96E90" w:rsidRPr="00ED03BE">
        <w:rPr>
          <w:rFonts w:ascii="Arial Narrow" w:hAnsi="Arial Narrow"/>
        </w:rPr>
        <w:t xml:space="preserve"> </w:t>
      </w:r>
    </w:p>
    <w:p w:rsidR="00A42B63" w:rsidRPr="00ED03BE" w:rsidRDefault="00D96E90" w:rsidP="00ED03BE">
      <w:pPr>
        <w:pStyle w:val="NormalWeb"/>
        <w:rPr>
          <w:rFonts w:ascii="Arial Narrow" w:hAnsi="Arial Narrow"/>
        </w:rPr>
      </w:pPr>
      <w:r w:rsidRPr="00ED03BE">
        <w:rPr>
          <w:rFonts w:ascii="Arial Narrow" w:hAnsi="Arial Narrow"/>
        </w:rPr>
        <w:t>Thank you Dr Tesfay Aradom from Winnipeg Canada</w:t>
      </w:r>
      <w:r w:rsidR="00A01314" w:rsidRPr="00ED03BE">
        <w:rPr>
          <w:rFonts w:ascii="Arial Narrow" w:hAnsi="Arial Narrow"/>
        </w:rPr>
        <w:t xml:space="preserve"> </w:t>
      </w:r>
    </w:p>
    <w:p w:rsidR="00A01314" w:rsidRDefault="00A01314"/>
    <w:p w:rsidR="00A01314" w:rsidRDefault="00A01314"/>
    <w:p w:rsidR="00A01314" w:rsidRDefault="00A01314"/>
    <w:p w:rsidR="00A01314" w:rsidRDefault="00A01314"/>
    <w:sectPr w:rsidR="00A01314" w:rsidSect="00A42B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applyBreakingRules/>
  </w:compat>
  <w:rsids>
    <w:rsidRoot w:val="00A01314"/>
    <w:rsid w:val="002B0EA5"/>
    <w:rsid w:val="00426837"/>
    <w:rsid w:val="00A01314"/>
    <w:rsid w:val="00A42B63"/>
    <w:rsid w:val="00B16A4C"/>
    <w:rsid w:val="00C45B04"/>
    <w:rsid w:val="00D96E90"/>
    <w:rsid w:val="00ED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2010-05-21T04:48:00Z</dcterms:created>
  <dcterms:modified xsi:type="dcterms:W3CDTF">2010-05-21T06:14:00Z</dcterms:modified>
</cp:coreProperties>
</file>