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0F8B" w:rsidRPr="000A2749" w:rsidRDefault="00854F3C" w:rsidP="000A2749">
      <w:pPr>
        <w:pStyle w:val="normal0"/>
        <w:jc w:val="center"/>
        <w:rPr>
          <w:sz w:val="32"/>
          <w:szCs w:val="32"/>
        </w:rPr>
      </w:pPr>
      <w:proofErr w:type="spellStart"/>
      <w:r>
        <w:rPr>
          <w:rFonts w:ascii="Nyala" w:hAnsi="Nyala"/>
          <w:color w:val="222222"/>
          <w:sz w:val="32"/>
          <w:szCs w:val="32"/>
          <w:highlight w:val="white"/>
        </w:rPr>
        <w:t>ዜና</w:t>
      </w:r>
      <w:proofErr w:type="spellEnd"/>
      <w:r>
        <w:rPr>
          <w:rFonts w:ascii="Nyala" w:hAnsi="Nyala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Nyala" w:hAnsi="Nyala"/>
          <w:color w:val="222222"/>
          <w:sz w:val="32"/>
          <w:szCs w:val="32"/>
          <w:highlight w:val="white"/>
        </w:rPr>
        <w:t>ዕረፍቲ</w:t>
      </w:r>
      <w:proofErr w:type="spellEnd"/>
      <w:r>
        <w:rPr>
          <w:rFonts w:ascii="Nyala" w:hAnsi="Nyala"/>
          <w:color w:val="222222"/>
          <w:sz w:val="32"/>
          <w:szCs w:val="32"/>
          <w:highlight w:val="white"/>
        </w:rPr>
        <w:t xml:space="preserve"> (</w:t>
      </w:r>
      <w:proofErr w:type="spellStart"/>
      <w:r w:rsidR="00CF1520" w:rsidRPr="000A2749">
        <w:rPr>
          <w:rFonts w:ascii="Nyala" w:hAnsi="Nyala"/>
          <w:color w:val="222222"/>
          <w:sz w:val="32"/>
          <w:szCs w:val="32"/>
          <w:highlight w:val="white"/>
        </w:rPr>
        <w:t>መርድእ</w:t>
      </w:r>
      <w:proofErr w:type="spellEnd"/>
      <w:r>
        <w:rPr>
          <w:rFonts w:ascii="Nyala" w:hAnsi="Nyala"/>
          <w:color w:val="222222"/>
          <w:sz w:val="32"/>
          <w:szCs w:val="32"/>
          <w:highlight w:val="white"/>
        </w:rPr>
        <w:t>)</w:t>
      </w:r>
      <w:r w:rsidR="00CF1520" w:rsidRPr="000A2749">
        <w:rPr>
          <w:rFonts w:ascii="Nyala" w:hAnsi="Nyala"/>
          <w:color w:val="222222"/>
          <w:sz w:val="32"/>
          <w:szCs w:val="32"/>
          <w:highlight w:val="white"/>
        </w:rPr>
        <w:t>/Obituary</w:t>
      </w:r>
    </w:p>
    <w:p w:rsidR="00AA0F8B" w:rsidRDefault="00AA0F8B">
      <w:pPr>
        <w:pStyle w:val="normal0"/>
        <w:jc w:val="center"/>
      </w:pPr>
    </w:p>
    <w:p w:rsidR="00AA0F8B" w:rsidRDefault="00AA0F8B" w:rsidP="00CF1520">
      <w:pPr>
        <w:pStyle w:val="normal0"/>
        <w:jc w:val="center"/>
      </w:pPr>
    </w:p>
    <w:p w:rsidR="00AA0F8B" w:rsidRDefault="004B48BC" w:rsidP="00CF1520">
      <w:pPr>
        <w:pStyle w:val="normal0"/>
        <w:jc w:val="center"/>
      </w:pPr>
      <w:proofErr w:type="spellStart"/>
      <w:r>
        <w:rPr>
          <w:color w:val="222222"/>
          <w:sz w:val="20"/>
          <w:highlight w:val="white"/>
        </w:rPr>
        <w:t>Sekekebrhan</w:t>
      </w:r>
      <w:proofErr w:type="spellEnd"/>
      <w:r>
        <w:rPr>
          <w:color w:val="222222"/>
          <w:sz w:val="20"/>
          <w:highlight w:val="white"/>
        </w:rPr>
        <w:t xml:space="preserve"> </w:t>
      </w:r>
      <w:proofErr w:type="spellStart"/>
      <w:r>
        <w:rPr>
          <w:color w:val="222222"/>
          <w:sz w:val="20"/>
          <w:highlight w:val="white"/>
        </w:rPr>
        <w:t>Tekle</w:t>
      </w:r>
      <w:proofErr w:type="spellEnd"/>
      <w:r>
        <w:rPr>
          <w:color w:val="222222"/>
          <w:sz w:val="20"/>
          <w:highlight w:val="white"/>
        </w:rPr>
        <w:t>: September 12,1937-May 02,2015</w:t>
      </w:r>
    </w:p>
    <w:p w:rsidR="00AA0F8B" w:rsidRDefault="004B48BC" w:rsidP="00CF1520">
      <w:pPr>
        <w:pStyle w:val="normal0"/>
        <w:jc w:val="center"/>
      </w:pPr>
      <w:r>
        <w:rPr>
          <w:color w:val="222222"/>
          <w:sz w:val="20"/>
          <w:highlight w:val="white"/>
        </w:rPr>
        <w:t xml:space="preserve">It is with profound sadness that we the family of Mr. </w:t>
      </w:r>
      <w:proofErr w:type="spellStart"/>
      <w:r>
        <w:rPr>
          <w:color w:val="222222"/>
          <w:sz w:val="20"/>
          <w:highlight w:val="white"/>
        </w:rPr>
        <w:t>Serekebrhan</w:t>
      </w:r>
      <w:proofErr w:type="spellEnd"/>
    </w:p>
    <w:p w:rsidR="00AA0F8B" w:rsidRDefault="004B48BC" w:rsidP="00CF1520">
      <w:pPr>
        <w:pStyle w:val="normal0"/>
        <w:jc w:val="center"/>
      </w:pPr>
      <w:r>
        <w:rPr>
          <w:color w:val="222222"/>
          <w:sz w:val="20"/>
          <w:highlight w:val="white"/>
        </w:rPr>
        <w:t xml:space="preserve">Announce the death of our beloved </w:t>
      </w:r>
      <w:proofErr w:type="spellStart"/>
      <w:r>
        <w:rPr>
          <w:color w:val="222222"/>
          <w:sz w:val="20"/>
          <w:highlight w:val="white"/>
        </w:rPr>
        <w:t>father,husband</w:t>
      </w:r>
      <w:proofErr w:type="spellEnd"/>
      <w:r>
        <w:rPr>
          <w:color w:val="222222"/>
          <w:sz w:val="20"/>
          <w:highlight w:val="white"/>
        </w:rPr>
        <w:t>, grandfather, and brother</w:t>
      </w:r>
    </w:p>
    <w:p w:rsidR="00AA0F8B" w:rsidRDefault="004B48BC" w:rsidP="00CF1520">
      <w:pPr>
        <w:pStyle w:val="normal0"/>
        <w:jc w:val="center"/>
      </w:pPr>
      <w:r>
        <w:rPr>
          <w:color w:val="222222"/>
          <w:sz w:val="20"/>
          <w:highlight w:val="white"/>
        </w:rPr>
        <w:t xml:space="preserve">on May 02,2015. Mr. </w:t>
      </w:r>
      <w:proofErr w:type="spellStart"/>
      <w:r>
        <w:rPr>
          <w:color w:val="222222"/>
          <w:sz w:val="20"/>
          <w:highlight w:val="white"/>
        </w:rPr>
        <w:t>Tekle</w:t>
      </w:r>
      <w:proofErr w:type="spellEnd"/>
      <w:r>
        <w:rPr>
          <w:color w:val="222222"/>
          <w:sz w:val="20"/>
          <w:highlight w:val="white"/>
        </w:rPr>
        <w:t xml:space="preserve">  was born to his late</w:t>
      </w:r>
    </w:p>
    <w:p w:rsidR="00AA0F8B" w:rsidRDefault="004B48BC" w:rsidP="00CF1520">
      <w:pPr>
        <w:pStyle w:val="normal0"/>
        <w:jc w:val="center"/>
      </w:pPr>
      <w:r>
        <w:rPr>
          <w:color w:val="222222"/>
          <w:sz w:val="20"/>
          <w:highlight w:val="white"/>
        </w:rPr>
        <w:t xml:space="preserve">father  </w:t>
      </w:r>
      <w:proofErr w:type="spellStart"/>
      <w:r>
        <w:rPr>
          <w:color w:val="222222"/>
          <w:sz w:val="20"/>
          <w:highlight w:val="white"/>
        </w:rPr>
        <w:t>Keshi</w:t>
      </w:r>
      <w:proofErr w:type="spellEnd"/>
      <w:r>
        <w:rPr>
          <w:color w:val="222222"/>
          <w:sz w:val="20"/>
          <w:highlight w:val="white"/>
        </w:rPr>
        <w:t xml:space="preserve"> </w:t>
      </w:r>
      <w:proofErr w:type="spellStart"/>
      <w:r>
        <w:rPr>
          <w:color w:val="222222"/>
          <w:sz w:val="20"/>
          <w:highlight w:val="white"/>
        </w:rPr>
        <w:t>Ghebretnsae</w:t>
      </w:r>
      <w:proofErr w:type="spellEnd"/>
      <w:r>
        <w:rPr>
          <w:color w:val="222222"/>
          <w:sz w:val="20"/>
          <w:highlight w:val="white"/>
        </w:rPr>
        <w:t xml:space="preserve"> </w:t>
      </w:r>
      <w:proofErr w:type="spellStart"/>
      <w:r>
        <w:rPr>
          <w:color w:val="222222"/>
          <w:sz w:val="20"/>
          <w:highlight w:val="white"/>
        </w:rPr>
        <w:t>Teklehaimanot</w:t>
      </w:r>
      <w:proofErr w:type="spellEnd"/>
      <w:r>
        <w:rPr>
          <w:color w:val="222222"/>
          <w:sz w:val="20"/>
          <w:highlight w:val="white"/>
        </w:rPr>
        <w:t xml:space="preserve">  and his late mother </w:t>
      </w:r>
      <w:proofErr w:type="spellStart"/>
      <w:r>
        <w:rPr>
          <w:color w:val="222222"/>
          <w:sz w:val="20"/>
          <w:highlight w:val="white"/>
        </w:rPr>
        <w:t>Hiwot</w:t>
      </w:r>
      <w:proofErr w:type="spellEnd"/>
      <w:r>
        <w:rPr>
          <w:color w:val="222222"/>
          <w:sz w:val="20"/>
          <w:highlight w:val="white"/>
        </w:rPr>
        <w:t xml:space="preserve"> </w:t>
      </w:r>
      <w:proofErr w:type="spellStart"/>
      <w:r>
        <w:rPr>
          <w:color w:val="222222"/>
          <w:sz w:val="20"/>
          <w:highlight w:val="white"/>
        </w:rPr>
        <w:t>Ketema</w:t>
      </w:r>
      <w:proofErr w:type="spellEnd"/>
      <w:r>
        <w:rPr>
          <w:color w:val="222222"/>
          <w:sz w:val="20"/>
          <w:highlight w:val="white"/>
        </w:rPr>
        <w:t xml:space="preserve"> on September 12,1937</w:t>
      </w:r>
    </w:p>
    <w:p w:rsidR="00AA0F8B" w:rsidRDefault="004B48BC" w:rsidP="00CF1520">
      <w:pPr>
        <w:pStyle w:val="normal0"/>
        <w:jc w:val="center"/>
      </w:pPr>
      <w:r>
        <w:rPr>
          <w:color w:val="222222"/>
          <w:sz w:val="20"/>
          <w:highlight w:val="white"/>
        </w:rPr>
        <w:t xml:space="preserve">He will be dearly missed by his wife </w:t>
      </w:r>
      <w:proofErr w:type="spellStart"/>
      <w:r>
        <w:rPr>
          <w:color w:val="222222"/>
          <w:sz w:val="20"/>
          <w:highlight w:val="white"/>
        </w:rPr>
        <w:t>Abeba</w:t>
      </w:r>
      <w:proofErr w:type="spellEnd"/>
      <w:r>
        <w:rPr>
          <w:color w:val="222222"/>
          <w:sz w:val="20"/>
          <w:highlight w:val="white"/>
        </w:rPr>
        <w:t xml:space="preserve"> </w:t>
      </w:r>
      <w:proofErr w:type="spellStart"/>
      <w:r>
        <w:rPr>
          <w:color w:val="222222"/>
          <w:sz w:val="20"/>
          <w:highlight w:val="white"/>
        </w:rPr>
        <w:t>Zeray</w:t>
      </w:r>
      <w:proofErr w:type="spellEnd"/>
      <w:r>
        <w:rPr>
          <w:color w:val="222222"/>
          <w:sz w:val="20"/>
          <w:highlight w:val="white"/>
        </w:rPr>
        <w:t xml:space="preserve"> and his  sons and daughters,</w:t>
      </w:r>
    </w:p>
    <w:p w:rsidR="00AA0F8B" w:rsidRDefault="004B48BC" w:rsidP="00CF1520">
      <w:pPr>
        <w:pStyle w:val="normal0"/>
        <w:jc w:val="center"/>
      </w:pPr>
      <w:r>
        <w:rPr>
          <w:color w:val="222222"/>
          <w:sz w:val="20"/>
          <w:highlight w:val="white"/>
        </w:rPr>
        <w:t>grand children and  his brother, sisters, nephews, nieces and his friends.</w:t>
      </w:r>
    </w:p>
    <w:p w:rsidR="00AA0F8B" w:rsidRDefault="004B48BC" w:rsidP="00CF1520">
      <w:pPr>
        <w:pStyle w:val="normal0"/>
        <w:jc w:val="center"/>
      </w:pPr>
      <w:r>
        <w:rPr>
          <w:color w:val="222222"/>
          <w:sz w:val="20"/>
          <w:highlight w:val="white"/>
        </w:rPr>
        <w:t xml:space="preserve">Mr. </w:t>
      </w:r>
      <w:proofErr w:type="spellStart"/>
      <w:r>
        <w:rPr>
          <w:color w:val="222222"/>
          <w:sz w:val="20"/>
          <w:highlight w:val="white"/>
        </w:rPr>
        <w:t>Tekle</w:t>
      </w:r>
      <w:proofErr w:type="spellEnd"/>
      <w:r>
        <w:rPr>
          <w:color w:val="222222"/>
          <w:sz w:val="20"/>
          <w:highlight w:val="white"/>
        </w:rPr>
        <w:t xml:space="preserve">  will remain in our hearts forever.</w:t>
      </w:r>
    </w:p>
    <w:p w:rsidR="00CF1520" w:rsidRDefault="00CF1520" w:rsidP="00CF1520">
      <w:pPr>
        <w:pStyle w:val="normal0"/>
        <w:jc w:val="center"/>
        <w:rPr>
          <w:color w:val="222222"/>
          <w:sz w:val="20"/>
          <w:highlight w:val="white"/>
        </w:rPr>
      </w:pPr>
    </w:p>
    <w:p w:rsidR="00AA0F8B" w:rsidRDefault="00AA0F8B" w:rsidP="00CF1520">
      <w:pPr>
        <w:pStyle w:val="normal0"/>
        <w:jc w:val="center"/>
      </w:pPr>
    </w:p>
    <w:p w:rsidR="004B48BC" w:rsidRPr="000A2749" w:rsidRDefault="004B48BC" w:rsidP="00CF1520">
      <w:pPr>
        <w:pStyle w:val="normal0"/>
        <w:jc w:val="center"/>
        <w:rPr>
          <w:rFonts w:ascii="Nyala" w:hAnsi="Nyala"/>
          <w:sz w:val="32"/>
          <w:szCs w:val="32"/>
        </w:rPr>
      </w:pPr>
    </w:p>
    <w:p w:rsidR="0014715F" w:rsidRPr="000A2749" w:rsidRDefault="004D462E" w:rsidP="00CF1520">
      <w:pPr>
        <w:pStyle w:val="normal0"/>
        <w:jc w:val="center"/>
        <w:rPr>
          <w:rFonts w:ascii="Nyala" w:hAnsi="Nyala"/>
          <w:sz w:val="32"/>
          <w:szCs w:val="32"/>
        </w:rPr>
      </w:pPr>
      <w:proofErr w:type="spellStart"/>
      <w:r w:rsidRPr="000A2749">
        <w:rPr>
          <w:rFonts w:ascii="Nyala" w:hAnsi="Nyala"/>
          <w:sz w:val="32"/>
          <w:szCs w:val="32"/>
        </w:rPr>
        <w:t>ናይ</w:t>
      </w:r>
      <w:proofErr w:type="spellEnd"/>
      <w:r w:rsidRPr="000A2749">
        <w:rPr>
          <w:rFonts w:ascii="Nyala" w:hAnsi="Nyala"/>
          <w:sz w:val="32"/>
          <w:szCs w:val="32"/>
        </w:rPr>
        <w:t xml:space="preserve"> </w:t>
      </w:r>
      <w:proofErr w:type="spellStart"/>
      <w:r w:rsidRPr="000A2749">
        <w:rPr>
          <w:rFonts w:ascii="Nyala" w:hAnsi="Nyala"/>
          <w:sz w:val="32"/>
          <w:szCs w:val="32"/>
        </w:rPr>
        <w:t>ኣቦና</w:t>
      </w:r>
      <w:proofErr w:type="spellEnd"/>
      <w:r w:rsidR="008451D3" w:rsidRPr="000A2749">
        <w:rPr>
          <w:rFonts w:ascii="Nyala" w:hAnsi="Nyala"/>
          <w:sz w:val="32"/>
          <w:szCs w:val="32"/>
        </w:rPr>
        <w:t xml:space="preserve"> </w:t>
      </w:r>
      <w:proofErr w:type="spellStart"/>
      <w:r w:rsidR="008451D3" w:rsidRPr="000A2749">
        <w:rPr>
          <w:rFonts w:ascii="Nyala" w:hAnsi="Nyala"/>
          <w:sz w:val="32"/>
          <w:szCs w:val="32"/>
        </w:rPr>
        <w:t>ነፍስሄር</w:t>
      </w:r>
      <w:proofErr w:type="spellEnd"/>
      <w:r w:rsidR="008451D3" w:rsidRPr="000A2749">
        <w:rPr>
          <w:rFonts w:ascii="Nyala" w:hAnsi="Nyala"/>
          <w:sz w:val="32"/>
          <w:szCs w:val="32"/>
        </w:rPr>
        <w:t xml:space="preserve"> </w:t>
      </w:r>
      <w:proofErr w:type="spellStart"/>
      <w:r w:rsidR="008451D3" w:rsidRPr="000A2749">
        <w:rPr>
          <w:rFonts w:ascii="Nyala" w:hAnsi="Nyala"/>
          <w:sz w:val="32"/>
          <w:szCs w:val="32"/>
        </w:rPr>
        <w:t>ሰረቐብርሃን</w:t>
      </w:r>
      <w:proofErr w:type="spellEnd"/>
      <w:r w:rsidR="008451D3" w:rsidRPr="000A2749">
        <w:rPr>
          <w:rFonts w:ascii="Nyala" w:hAnsi="Nyala"/>
          <w:sz w:val="32"/>
          <w:szCs w:val="32"/>
        </w:rPr>
        <w:t xml:space="preserve"> </w:t>
      </w:r>
      <w:proofErr w:type="spellStart"/>
      <w:r w:rsidR="008451D3" w:rsidRPr="000A2749">
        <w:rPr>
          <w:rFonts w:ascii="Nyala" w:hAnsi="Nyala"/>
          <w:sz w:val="32"/>
          <w:szCs w:val="32"/>
        </w:rPr>
        <w:t>ተኽለ</w:t>
      </w:r>
      <w:proofErr w:type="spellEnd"/>
      <w:r w:rsidRPr="000A2749">
        <w:rPr>
          <w:rFonts w:ascii="Nyala" w:hAnsi="Nyala"/>
          <w:sz w:val="32"/>
          <w:szCs w:val="32"/>
        </w:rPr>
        <w:t xml:space="preserve"> </w:t>
      </w:r>
      <w:proofErr w:type="spellStart"/>
      <w:r w:rsidRPr="000A2749">
        <w:rPr>
          <w:rFonts w:ascii="Nyala" w:hAnsi="Nyala"/>
          <w:sz w:val="32"/>
          <w:szCs w:val="32"/>
        </w:rPr>
        <w:t>ናይ</w:t>
      </w:r>
      <w:proofErr w:type="spellEnd"/>
      <w:r w:rsidRPr="000A2749">
        <w:rPr>
          <w:rFonts w:ascii="Nyala" w:hAnsi="Nyala"/>
          <w:sz w:val="32"/>
          <w:szCs w:val="32"/>
        </w:rPr>
        <w:t xml:space="preserve"> </w:t>
      </w:r>
      <w:proofErr w:type="spellStart"/>
      <w:r w:rsidRPr="000A2749">
        <w:rPr>
          <w:rFonts w:ascii="Nyala" w:hAnsi="Nyala"/>
          <w:sz w:val="32"/>
          <w:szCs w:val="32"/>
        </w:rPr>
        <w:t>ቀብሪ</w:t>
      </w:r>
      <w:proofErr w:type="spellEnd"/>
      <w:r w:rsidRPr="000A2749">
        <w:rPr>
          <w:rFonts w:ascii="Nyala" w:hAnsi="Nyala"/>
          <w:sz w:val="32"/>
          <w:szCs w:val="32"/>
        </w:rPr>
        <w:t xml:space="preserve"> </w:t>
      </w:r>
      <w:proofErr w:type="spellStart"/>
      <w:r w:rsidR="00D74105">
        <w:rPr>
          <w:rFonts w:ascii="Nyala" w:hAnsi="Nyala"/>
          <w:sz w:val="32"/>
          <w:szCs w:val="32"/>
        </w:rPr>
        <w:t>ስነ</w:t>
      </w:r>
      <w:r w:rsidRPr="000A2749">
        <w:rPr>
          <w:rFonts w:ascii="Nyala" w:hAnsi="Nyala"/>
          <w:sz w:val="32"/>
          <w:szCs w:val="32"/>
        </w:rPr>
        <w:t>ስርዓት</w:t>
      </w:r>
      <w:proofErr w:type="spellEnd"/>
    </w:p>
    <w:p w:rsidR="008966E2" w:rsidRDefault="008966E2" w:rsidP="00CF1520">
      <w:pPr>
        <w:pStyle w:val="normal0"/>
        <w:jc w:val="center"/>
        <w:rPr>
          <w:rFonts w:ascii="Nyala" w:hAnsi="Nyala"/>
          <w:sz w:val="20"/>
        </w:rPr>
      </w:pPr>
    </w:p>
    <w:p w:rsidR="004D462E" w:rsidRDefault="004D462E" w:rsidP="00CF1520">
      <w:pPr>
        <w:pStyle w:val="NormalWeb"/>
        <w:jc w:val="center"/>
        <w:rPr>
          <w:rFonts w:ascii="Nyala" w:hAnsi="Nyala"/>
          <w:sz w:val="20"/>
        </w:rPr>
      </w:pPr>
      <w:proofErr w:type="spellStart"/>
      <w:r>
        <w:rPr>
          <w:rFonts w:ascii="Nyala" w:hAnsi="Nyala"/>
          <w:sz w:val="20"/>
        </w:rPr>
        <w:t>ኣቦና</w:t>
      </w:r>
      <w:proofErr w:type="spellEnd"/>
      <w:r w:rsidR="002C2F85">
        <w:rPr>
          <w:rFonts w:ascii="Nyala" w:hAnsi="Nyala"/>
          <w:sz w:val="20"/>
        </w:rPr>
        <w:t xml:space="preserve"> </w:t>
      </w:r>
      <w:proofErr w:type="spellStart"/>
      <w:r w:rsidR="002C2F85">
        <w:rPr>
          <w:rFonts w:ascii="Nyala" w:hAnsi="Nyala"/>
          <w:sz w:val="20"/>
        </w:rPr>
        <w:t>ነፍስሄር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ሰረቐብርሃን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ካብ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ኣብኦም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 w:rsidR="008220A0">
        <w:rPr>
          <w:rFonts w:ascii="Nyala" w:hAnsi="Nyala"/>
          <w:sz w:val="20"/>
        </w:rPr>
        <w:t>ነፍስሄር</w:t>
      </w:r>
      <w:proofErr w:type="spellEnd"/>
      <w:r w:rsidR="008220A0"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ቀሺ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ገብረትንሳኤ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ተኽለሃይማኖትን</w:t>
      </w:r>
      <w:proofErr w:type="spellEnd"/>
      <w:r>
        <w:rPr>
          <w:rFonts w:ascii="Nyala" w:hAnsi="Nyala"/>
          <w:sz w:val="20"/>
        </w:rPr>
        <w:t xml:space="preserve">  </w:t>
      </w:r>
      <w:proofErr w:type="spellStart"/>
      <w:r>
        <w:rPr>
          <w:rFonts w:ascii="Nyala" w:hAnsi="Nyala"/>
          <w:sz w:val="20"/>
        </w:rPr>
        <w:t>ኣድኦም</w:t>
      </w:r>
      <w:proofErr w:type="spellEnd"/>
      <w:r w:rsidR="008220A0">
        <w:rPr>
          <w:rFonts w:ascii="Nyala" w:hAnsi="Nyala"/>
          <w:sz w:val="20"/>
        </w:rPr>
        <w:t xml:space="preserve"> </w:t>
      </w:r>
      <w:proofErr w:type="spellStart"/>
      <w:r w:rsidR="008220A0">
        <w:rPr>
          <w:rFonts w:ascii="Nyala" w:hAnsi="Nyala"/>
          <w:sz w:val="20"/>
        </w:rPr>
        <w:t>ነፍስሄር</w:t>
      </w:r>
      <w:proofErr w:type="spellEnd"/>
      <w:r>
        <w:rPr>
          <w:rFonts w:ascii="Nyala" w:hAnsi="Nyala"/>
          <w:sz w:val="20"/>
        </w:rPr>
        <w:t xml:space="preserve"> ወ/ሮ </w:t>
      </w:r>
      <w:proofErr w:type="spellStart"/>
      <w:r>
        <w:rPr>
          <w:rFonts w:ascii="Nyala" w:hAnsi="Nyala"/>
          <w:sz w:val="20"/>
        </w:rPr>
        <w:t>ሂወት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 w:rsidR="000A2749">
        <w:rPr>
          <w:rFonts w:ascii="Nyala" w:hAnsi="Nyala"/>
          <w:sz w:val="20"/>
        </w:rPr>
        <w:t>ከተማን</w:t>
      </w:r>
      <w:proofErr w:type="spellEnd"/>
      <w:r w:rsidR="000A2749">
        <w:rPr>
          <w:rFonts w:ascii="Nyala" w:hAnsi="Nyala"/>
          <w:sz w:val="20"/>
        </w:rPr>
        <w:t xml:space="preserve"> </w:t>
      </w:r>
      <w:proofErr w:type="spellStart"/>
      <w:r w:rsidR="000A2749">
        <w:rPr>
          <w:rFonts w:ascii="Nyala" w:hAnsi="Nyala"/>
          <w:sz w:val="20"/>
        </w:rPr>
        <w:t>ብዕለት</w:t>
      </w:r>
      <w:proofErr w:type="spellEnd"/>
      <w:r w:rsidR="000A2749">
        <w:rPr>
          <w:rFonts w:ascii="Nyala" w:hAnsi="Nyala"/>
          <w:sz w:val="20"/>
        </w:rPr>
        <w:t xml:space="preserve"> 12, </w:t>
      </w:r>
      <w:proofErr w:type="spellStart"/>
      <w:r w:rsidR="000A2749">
        <w:rPr>
          <w:rFonts w:ascii="Nyala" w:hAnsi="Nyala"/>
          <w:sz w:val="20"/>
        </w:rPr>
        <w:t>መስከረም</w:t>
      </w:r>
      <w:proofErr w:type="spellEnd"/>
      <w:r w:rsidR="000A2749">
        <w:rPr>
          <w:rFonts w:ascii="Nyala" w:hAnsi="Nyala"/>
          <w:sz w:val="20"/>
        </w:rPr>
        <w:t xml:space="preserve"> 1937 ዓ/ም (</w:t>
      </w:r>
      <w:proofErr w:type="spellStart"/>
      <w:r>
        <w:rPr>
          <w:rFonts w:ascii="Nyala" w:hAnsi="Nyala"/>
          <w:sz w:val="20"/>
        </w:rPr>
        <w:t>ቦታ</w:t>
      </w:r>
      <w:proofErr w:type="spellEnd"/>
      <w:r w:rsidR="000A2749">
        <w:rPr>
          <w:rFonts w:ascii="Nyala" w:hAnsi="Nyala"/>
          <w:sz w:val="20"/>
        </w:rPr>
        <w:t xml:space="preserve"> if?</w:t>
      </w:r>
      <w:r>
        <w:rPr>
          <w:rFonts w:ascii="Nyala" w:hAnsi="Nyala"/>
          <w:sz w:val="20"/>
        </w:rPr>
        <w:t xml:space="preserve">--) </w:t>
      </w:r>
      <w:proofErr w:type="spellStart"/>
      <w:r>
        <w:rPr>
          <w:rFonts w:ascii="Nyala" w:hAnsi="Nyala"/>
          <w:sz w:val="20"/>
        </w:rPr>
        <w:t>ተወሊዶም</w:t>
      </w:r>
      <w:proofErr w:type="spellEnd"/>
      <w:r w:rsidR="00DD6FB3">
        <w:rPr>
          <w:rFonts w:ascii="Nyala" w:hAnsi="Nyala"/>
          <w:sz w:val="20"/>
        </w:rPr>
        <w:t xml:space="preserve">። </w:t>
      </w:r>
      <w:proofErr w:type="spellStart"/>
      <w:r w:rsidR="00DD6FB3">
        <w:rPr>
          <w:rFonts w:ascii="Nyala" w:hAnsi="Nyala"/>
          <w:sz w:val="20"/>
        </w:rPr>
        <w:t>ምስ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ብዓልቲ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ቤቶም</w:t>
      </w:r>
      <w:proofErr w:type="spellEnd"/>
      <w:r w:rsidR="00511AD8">
        <w:rPr>
          <w:rFonts w:ascii="Nyala" w:hAnsi="Nyala"/>
          <w:sz w:val="20"/>
        </w:rPr>
        <w:t xml:space="preserve"> ወ/ሮ</w:t>
      </w:r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ኣበባ</w:t>
      </w:r>
      <w:proofErr w:type="spellEnd"/>
      <w:r w:rsidR="00DD6FB3">
        <w:rPr>
          <w:rFonts w:ascii="Nyala" w:hAnsi="Nyala"/>
          <w:sz w:val="20"/>
        </w:rPr>
        <w:t xml:space="preserve"> (</w:t>
      </w:r>
      <w:proofErr w:type="spellStart"/>
      <w:r w:rsidR="00DD6FB3">
        <w:rPr>
          <w:rFonts w:ascii="Nyala" w:hAnsi="Nyala"/>
          <w:sz w:val="20"/>
        </w:rPr>
        <w:t>በየና</w:t>
      </w:r>
      <w:proofErr w:type="spellEnd"/>
      <w:r w:rsidR="00DD6FB3">
        <w:rPr>
          <w:rFonts w:ascii="Nyala" w:hAnsi="Nyala"/>
          <w:sz w:val="20"/>
        </w:rPr>
        <w:t xml:space="preserve">) </w:t>
      </w:r>
      <w:proofErr w:type="spellStart"/>
      <w:r w:rsidR="00DD6FB3">
        <w:rPr>
          <w:rFonts w:ascii="Nyala" w:hAnsi="Nyala"/>
          <w:sz w:val="20"/>
        </w:rPr>
        <w:t>ዘርኣይን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ምስ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ኩላቶም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ደቆምን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ደቂደቆም</w:t>
      </w:r>
      <w:r w:rsidR="00511AD8">
        <w:rPr>
          <w:rFonts w:ascii="Nyala" w:hAnsi="Nyala"/>
          <w:sz w:val="20"/>
        </w:rPr>
        <w:t>ን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ኣሕዋቶም</w:t>
      </w:r>
      <w:r w:rsidR="00511AD8">
        <w:rPr>
          <w:rFonts w:ascii="Nyala" w:hAnsi="Nyala"/>
          <w:sz w:val="20"/>
        </w:rPr>
        <w:t>ን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ንነዊሕ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እዋን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ምዉቕ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ናብራ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ድሕሪ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ምንባር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ብዝሓደሮም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 w:rsidR="008966E2">
        <w:rPr>
          <w:rFonts w:ascii="Nyala" w:hAnsi="Nyala"/>
          <w:sz w:val="20"/>
        </w:rPr>
        <w:t>ሕማም</w:t>
      </w:r>
      <w:proofErr w:type="spellEnd"/>
      <w:r w:rsidR="008966E2">
        <w:rPr>
          <w:rFonts w:ascii="Nyala" w:hAnsi="Nyala"/>
          <w:sz w:val="20"/>
        </w:rPr>
        <w:t xml:space="preserve"> </w:t>
      </w:r>
      <w:proofErr w:type="spellStart"/>
      <w:r w:rsidR="008966E2">
        <w:rPr>
          <w:rFonts w:ascii="Nyala" w:hAnsi="Nyala"/>
          <w:sz w:val="20"/>
        </w:rPr>
        <w:t>ምክንያት</w:t>
      </w:r>
      <w:proofErr w:type="spellEnd"/>
      <w:r w:rsidR="008220A0">
        <w:rPr>
          <w:rFonts w:ascii="Nyala" w:hAnsi="Nyala"/>
          <w:sz w:val="20"/>
        </w:rPr>
        <w:t xml:space="preserve"> </w:t>
      </w:r>
      <w:r w:rsidR="008966E2">
        <w:rPr>
          <w:rFonts w:ascii="Nyala" w:hAnsi="Nyala"/>
          <w:sz w:val="20"/>
        </w:rPr>
        <w:t xml:space="preserve"> </w:t>
      </w:r>
      <w:proofErr w:type="spellStart"/>
      <w:r w:rsidR="008966E2">
        <w:rPr>
          <w:rFonts w:ascii="Nyala" w:hAnsi="Nyala"/>
          <w:sz w:val="20"/>
        </w:rPr>
        <w:t>ብዕለት</w:t>
      </w:r>
      <w:proofErr w:type="spellEnd"/>
      <w:r w:rsidR="008966E2">
        <w:rPr>
          <w:rFonts w:ascii="Nyala" w:hAnsi="Nyala"/>
          <w:sz w:val="20"/>
        </w:rPr>
        <w:t xml:space="preserve"> 2 </w:t>
      </w:r>
      <w:proofErr w:type="spellStart"/>
      <w:r w:rsidR="008966E2">
        <w:rPr>
          <w:rFonts w:ascii="Nyala" w:hAnsi="Nyala"/>
          <w:sz w:val="20"/>
        </w:rPr>
        <w:t>ግንቦት</w:t>
      </w:r>
      <w:proofErr w:type="spellEnd"/>
      <w:r w:rsidR="008966E2">
        <w:rPr>
          <w:rFonts w:ascii="Nyala" w:hAnsi="Nyala"/>
          <w:sz w:val="20"/>
        </w:rPr>
        <w:t xml:space="preserve"> 2015 ዓ/ም</w:t>
      </w:r>
      <w:r w:rsidR="00F91A80">
        <w:rPr>
          <w:rFonts w:ascii="Nyala" w:hAnsi="Nyala"/>
          <w:sz w:val="20"/>
        </w:rPr>
        <w:t xml:space="preserve"> </w:t>
      </w:r>
      <w:proofErr w:type="spellStart"/>
      <w:r w:rsidR="00F91A80">
        <w:rPr>
          <w:rFonts w:ascii="Nyala" w:hAnsi="Nyala"/>
          <w:sz w:val="20"/>
        </w:rPr>
        <w:t>ኣብ</w:t>
      </w:r>
      <w:proofErr w:type="spellEnd"/>
      <w:r w:rsidR="00F91A80">
        <w:rPr>
          <w:rFonts w:ascii="Nyala" w:hAnsi="Nyala"/>
          <w:sz w:val="20"/>
        </w:rPr>
        <w:t xml:space="preserve"> </w:t>
      </w:r>
      <w:proofErr w:type="spellStart"/>
      <w:r w:rsidR="00F91A80">
        <w:rPr>
          <w:rFonts w:ascii="Nyala" w:hAnsi="Nyala"/>
          <w:sz w:val="20"/>
        </w:rPr>
        <w:t>ገዝኦም</w:t>
      </w:r>
      <w:proofErr w:type="spellEnd"/>
      <w:r w:rsidR="008966E2">
        <w:rPr>
          <w:rFonts w:ascii="Nyala" w:hAnsi="Nyala"/>
          <w:sz w:val="20"/>
        </w:rPr>
        <w:t xml:space="preserve"> </w:t>
      </w:r>
      <w:proofErr w:type="spellStart"/>
      <w:r w:rsidR="008966E2">
        <w:rPr>
          <w:rFonts w:ascii="Nyala" w:hAnsi="Nyala"/>
          <w:sz w:val="20"/>
        </w:rPr>
        <w:t>ብሰላም</w:t>
      </w:r>
      <w:proofErr w:type="spellEnd"/>
      <w:r w:rsidR="008966E2">
        <w:rPr>
          <w:rFonts w:ascii="Nyala" w:hAnsi="Nyala"/>
          <w:sz w:val="20"/>
        </w:rPr>
        <w:t xml:space="preserve"> </w:t>
      </w:r>
      <w:proofErr w:type="spellStart"/>
      <w:r w:rsidR="008966E2">
        <w:rPr>
          <w:rFonts w:ascii="Nyala" w:hAnsi="Nyala"/>
          <w:sz w:val="20"/>
        </w:rPr>
        <w:t>ዓሪፎም</w:t>
      </w:r>
      <w:proofErr w:type="spellEnd"/>
      <w:r w:rsidR="008966E2">
        <w:rPr>
          <w:rFonts w:ascii="Nyala" w:hAnsi="Nyala"/>
          <w:sz w:val="20"/>
        </w:rPr>
        <w:t>።</w:t>
      </w:r>
    </w:p>
    <w:p w:rsidR="00C51736" w:rsidRDefault="00C51736" w:rsidP="00CF1520">
      <w:pPr>
        <w:pStyle w:val="NormalWeb"/>
        <w:jc w:val="center"/>
        <w:rPr>
          <w:rFonts w:ascii="Nyala" w:hAnsi="Nyala"/>
          <w:sz w:val="20"/>
        </w:rPr>
      </w:pPr>
      <w:proofErr w:type="spellStart"/>
      <w:r>
        <w:rPr>
          <w:rFonts w:ascii="Nyala" w:hAnsi="Nyala"/>
          <w:sz w:val="20"/>
        </w:rPr>
        <w:t>ኣቦና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ሰረቐብርሃ</w:t>
      </w:r>
      <w:r w:rsidR="00511AD8">
        <w:rPr>
          <w:rFonts w:ascii="Nyala" w:hAnsi="Nyala"/>
          <w:sz w:val="20"/>
        </w:rPr>
        <w:t>ን</w:t>
      </w:r>
      <w:proofErr w:type="spellEnd"/>
      <w:r w:rsidR="00511AD8">
        <w:rPr>
          <w:rFonts w:ascii="Nyala" w:hAnsi="Nyala"/>
          <w:sz w:val="20"/>
        </w:rPr>
        <w:t xml:space="preserve">፡ </w:t>
      </w:r>
      <w:proofErr w:type="spellStart"/>
      <w:r w:rsidR="00511AD8">
        <w:rPr>
          <w:rFonts w:ascii="Nyala" w:hAnsi="Nyala"/>
          <w:sz w:val="20"/>
        </w:rPr>
        <w:t>ርሕሩሕን</w:t>
      </w:r>
      <w:proofErr w:type="spellEnd"/>
      <w:r w:rsidR="00511AD8">
        <w:rPr>
          <w:rFonts w:ascii="Nyala" w:hAnsi="Nyala"/>
          <w:sz w:val="20"/>
        </w:rPr>
        <w:t xml:space="preserve">፥ </w:t>
      </w:r>
      <w:proofErr w:type="spellStart"/>
      <w:r w:rsidR="00511AD8">
        <w:rPr>
          <w:rFonts w:ascii="Nyala" w:hAnsi="Nyala"/>
          <w:sz w:val="20"/>
        </w:rPr>
        <w:t>ሓብሓቢ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ደቆምን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ቤተሰቦን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ፈተውቶምን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ከምኡ'ውን</w:t>
      </w:r>
      <w:proofErr w:type="spellEnd"/>
      <w:r w:rsidR="00511AD8">
        <w:rPr>
          <w:rFonts w:ascii="Nyala" w:hAnsi="Nyala"/>
          <w:sz w:val="20"/>
        </w:rPr>
        <w:t xml:space="preserve">  </w:t>
      </w:r>
      <w:proofErr w:type="spellStart"/>
      <w:r w:rsidR="00511AD8">
        <w:rPr>
          <w:rFonts w:ascii="Nyala" w:hAnsi="Nyala"/>
          <w:sz w:val="20"/>
        </w:rPr>
        <w:t>ብመገዲ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ኣምላክ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ዝኸዱ</w:t>
      </w:r>
      <w:proofErr w:type="spellEnd"/>
      <w:r>
        <w:rPr>
          <w:rFonts w:ascii="Nyala" w:hAnsi="Nyala"/>
          <w:sz w:val="20"/>
        </w:rPr>
        <w:t xml:space="preserve"> </w:t>
      </w:r>
      <w:proofErr w:type="spellStart"/>
      <w:r>
        <w:rPr>
          <w:rFonts w:ascii="Nyala" w:hAnsi="Nyala"/>
          <w:sz w:val="20"/>
        </w:rPr>
        <w:t>ብምንባሮም</w:t>
      </w:r>
      <w:proofErr w:type="spellEnd"/>
      <w:r>
        <w:rPr>
          <w:rFonts w:ascii="Nyala" w:hAnsi="Nyala"/>
          <w:sz w:val="20"/>
        </w:rPr>
        <w:t xml:space="preserve">  </w:t>
      </w:r>
      <w:proofErr w:type="spellStart"/>
      <w:r w:rsidR="00DD6FB3">
        <w:rPr>
          <w:rFonts w:ascii="Nyala" w:hAnsi="Nyala"/>
          <w:sz w:val="20"/>
        </w:rPr>
        <w:t>ኣብ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ልቢ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ኩሉ</w:t>
      </w:r>
      <w:proofErr w:type="spellEnd"/>
      <w:r w:rsidR="00DD6FB3">
        <w:rPr>
          <w:rFonts w:ascii="Nyala" w:hAnsi="Nyala"/>
          <w:sz w:val="20"/>
        </w:rPr>
        <w:t xml:space="preserve"> </w:t>
      </w:r>
      <w:proofErr w:type="spellStart"/>
      <w:r w:rsidR="00DD6FB3">
        <w:rPr>
          <w:rFonts w:ascii="Nyala" w:hAnsi="Nyala"/>
          <w:sz w:val="20"/>
        </w:rPr>
        <w:t>ዝፈ</w:t>
      </w:r>
      <w:r w:rsidR="00511AD8">
        <w:rPr>
          <w:rFonts w:ascii="Nyala" w:hAnsi="Nyala"/>
          <w:sz w:val="20"/>
        </w:rPr>
        <w:t>ልጦም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ዘይሃስስ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ፍቕሪ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እዮም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ገዲፎም</w:t>
      </w:r>
      <w:proofErr w:type="spellEnd"/>
      <w:r w:rsidR="00511AD8">
        <w:rPr>
          <w:rFonts w:ascii="Nyala" w:hAnsi="Nyala"/>
          <w:sz w:val="20"/>
        </w:rPr>
        <w:t xml:space="preserve"> </w:t>
      </w:r>
      <w:proofErr w:type="spellStart"/>
      <w:r w:rsidR="00511AD8">
        <w:rPr>
          <w:rFonts w:ascii="Nyala" w:hAnsi="Nyala"/>
          <w:sz w:val="20"/>
        </w:rPr>
        <w:t>ሓሊፎም</w:t>
      </w:r>
      <w:proofErr w:type="spellEnd"/>
      <w:r w:rsidR="00511AD8">
        <w:rPr>
          <w:rFonts w:ascii="Nyala" w:hAnsi="Nyala"/>
          <w:sz w:val="20"/>
        </w:rPr>
        <w:t>።</w:t>
      </w:r>
      <w:r w:rsidR="00DD6FB3">
        <w:rPr>
          <w:rFonts w:ascii="Nyala" w:hAnsi="Nyala"/>
          <w:sz w:val="20"/>
        </w:rPr>
        <w:t xml:space="preserve">  </w:t>
      </w:r>
    </w:p>
    <w:p w:rsidR="008220A0" w:rsidRDefault="008220A0" w:rsidP="00CF1520">
      <w:pPr>
        <w:pStyle w:val="NormalWeb"/>
        <w:jc w:val="center"/>
        <w:rPr>
          <w:rFonts w:ascii="Nyala" w:hAnsi="Nyala"/>
          <w:sz w:val="20"/>
        </w:rPr>
      </w:pPr>
    </w:p>
    <w:p w:rsidR="002C2F85" w:rsidRDefault="002C2F85" w:rsidP="00CF1520">
      <w:pPr>
        <w:pStyle w:val="normal0"/>
        <w:tabs>
          <w:tab w:val="left" w:pos="3780"/>
        </w:tabs>
        <w:jc w:val="center"/>
        <w:rPr>
          <w:rFonts w:ascii="Nyala" w:hAnsi="Nyala"/>
          <w:sz w:val="20"/>
        </w:rPr>
      </w:pPr>
    </w:p>
    <w:p w:rsidR="00DB556B" w:rsidRPr="000A2749" w:rsidRDefault="00DB556B" w:rsidP="00CF1520">
      <w:pPr>
        <w:pStyle w:val="NormalWeb"/>
        <w:jc w:val="center"/>
        <w:rPr>
          <w:sz w:val="32"/>
          <w:szCs w:val="32"/>
        </w:rPr>
      </w:pPr>
      <w:proofErr w:type="spellStart"/>
      <w:r w:rsidRPr="000A2749">
        <w:rPr>
          <w:rFonts w:ascii="Nyala" w:hAnsi="Nyala" w:cs="Nyala"/>
          <w:sz w:val="32"/>
          <w:szCs w:val="32"/>
        </w:rPr>
        <w:t>መደብ</w:t>
      </w:r>
      <w:proofErr w:type="spellEnd"/>
      <w:r w:rsidRPr="000A2749">
        <w:rPr>
          <w:sz w:val="32"/>
          <w:szCs w:val="32"/>
        </w:rPr>
        <w:t xml:space="preserve"> </w:t>
      </w:r>
      <w:proofErr w:type="spellStart"/>
      <w:r w:rsidRPr="000A2749">
        <w:rPr>
          <w:rFonts w:ascii="Nyala" w:hAnsi="Nyala" w:cs="Nyala"/>
          <w:sz w:val="32"/>
          <w:szCs w:val="32"/>
        </w:rPr>
        <w:t>ስነ</w:t>
      </w:r>
      <w:proofErr w:type="spellEnd"/>
      <w:r w:rsidRPr="000A2749">
        <w:rPr>
          <w:sz w:val="32"/>
          <w:szCs w:val="32"/>
        </w:rPr>
        <w:t xml:space="preserve"> </w:t>
      </w:r>
      <w:proofErr w:type="spellStart"/>
      <w:r w:rsidRPr="000A2749">
        <w:rPr>
          <w:rFonts w:ascii="Nyala" w:hAnsi="Nyala" w:cs="Nyala"/>
          <w:sz w:val="32"/>
          <w:szCs w:val="32"/>
        </w:rPr>
        <w:t>ስርዓት</w:t>
      </w:r>
      <w:proofErr w:type="spellEnd"/>
      <w:r w:rsidRPr="000A2749">
        <w:rPr>
          <w:sz w:val="32"/>
          <w:szCs w:val="32"/>
        </w:rPr>
        <w:t xml:space="preserve"> </w:t>
      </w:r>
      <w:proofErr w:type="spellStart"/>
      <w:r w:rsidRPr="000A2749">
        <w:rPr>
          <w:rFonts w:ascii="Nyala" w:hAnsi="Nyala" w:cs="Nyala"/>
          <w:sz w:val="32"/>
          <w:szCs w:val="32"/>
        </w:rPr>
        <w:t>ቀብሪ</w:t>
      </w:r>
      <w:proofErr w:type="spellEnd"/>
      <w:r w:rsidR="00CF1520" w:rsidRPr="000A2749">
        <w:rPr>
          <w:rFonts w:ascii="Nyala" w:hAnsi="Nyala" w:cs="Nyala"/>
          <w:sz w:val="32"/>
          <w:szCs w:val="32"/>
        </w:rPr>
        <w:t>፡</w:t>
      </w:r>
      <w:r w:rsidRPr="000A2749">
        <w:rPr>
          <w:sz w:val="32"/>
          <w:szCs w:val="32"/>
        </w:rPr>
        <w:t xml:space="preserve"> </w:t>
      </w:r>
      <w:r w:rsidR="00CF1520" w:rsidRPr="000A2749">
        <w:rPr>
          <w:sz w:val="32"/>
          <w:szCs w:val="32"/>
        </w:rPr>
        <w:t xml:space="preserve">  </w:t>
      </w:r>
      <w:proofErr w:type="spellStart"/>
      <w:r w:rsidR="00CF1520" w:rsidRPr="000A2749">
        <w:rPr>
          <w:rFonts w:ascii="Nyala" w:hAnsi="Nyala"/>
          <w:sz w:val="32"/>
          <w:szCs w:val="32"/>
        </w:rPr>
        <w:t>ቀዳም</w:t>
      </w:r>
      <w:proofErr w:type="spellEnd"/>
      <w:r w:rsidR="00CF1520" w:rsidRPr="000A2749">
        <w:rPr>
          <w:rFonts w:ascii="Nyala" w:hAnsi="Nyala"/>
          <w:sz w:val="32"/>
          <w:szCs w:val="32"/>
        </w:rPr>
        <w:t xml:space="preserve"> </w:t>
      </w:r>
      <w:proofErr w:type="spellStart"/>
      <w:r w:rsidR="00CF1520" w:rsidRPr="000A2749">
        <w:rPr>
          <w:rFonts w:ascii="Nyala" w:hAnsi="Nyala"/>
          <w:sz w:val="32"/>
          <w:szCs w:val="32"/>
        </w:rPr>
        <w:t>ግንቦት</w:t>
      </w:r>
      <w:proofErr w:type="spellEnd"/>
      <w:r w:rsidR="00CF1520" w:rsidRPr="000A2749">
        <w:rPr>
          <w:rFonts w:ascii="Nyala" w:hAnsi="Nyala"/>
          <w:sz w:val="32"/>
          <w:szCs w:val="32"/>
        </w:rPr>
        <w:t xml:space="preserve"> May 9</w:t>
      </w:r>
      <w:r w:rsidR="00CF1520" w:rsidRPr="000A2749">
        <w:rPr>
          <w:sz w:val="32"/>
          <w:szCs w:val="32"/>
        </w:rPr>
        <w:t xml:space="preserve">, 2015 </w:t>
      </w:r>
      <w:r w:rsidR="001D0C44" w:rsidRPr="000A2749">
        <w:rPr>
          <w:sz w:val="32"/>
          <w:szCs w:val="32"/>
        </w:rPr>
        <w:t>Funeral Service</w:t>
      </w:r>
    </w:p>
    <w:p w:rsidR="00DD5581" w:rsidRDefault="00DB556B" w:rsidP="00CF1520">
      <w:pPr>
        <w:pStyle w:val="NormalWeb"/>
        <w:jc w:val="center"/>
        <w:rPr>
          <w:color w:val="222222"/>
          <w:sz w:val="20"/>
        </w:rPr>
      </w:pPr>
      <w:proofErr w:type="spellStart"/>
      <w:r>
        <w:rPr>
          <w:rFonts w:ascii="Nyala" w:hAnsi="Nyala" w:cs="Nyala"/>
        </w:rPr>
        <w:t>ፍትሓት</w:t>
      </w:r>
      <w:proofErr w:type="spellEnd"/>
      <w:r w:rsidR="00CF1520">
        <w:rPr>
          <w:rFonts w:ascii="Nyala" w:hAnsi="Nyala" w:cs="Nyala"/>
        </w:rPr>
        <w:t xml:space="preserve">፡  </w:t>
      </w:r>
      <w:r w:rsidR="00CF1520">
        <w:t>10:00 –12:00 A.M. </w:t>
      </w:r>
      <w:r>
        <w:t xml:space="preserve"> Church service</w:t>
      </w:r>
      <w:r w:rsidR="00CF1520">
        <w:rPr>
          <w:rFonts w:ascii="Nyala" w:hAnsi="Nyala"/>
        </w:rPr>
        <w:t>,</w:t>
      </w:r>
      <w:r>
        <w:t> </w:t>
      </w:r>
      <w:r w:rsidR="001D0C44">
        <w:t>at</w:t>
      </w:r>
      <w:r>
        <w:t xml:space="preserve">  </w:t>
      </w:r>
      <w:proofErr w:type="spellStart"/>
      <w:r w:rsidR="00DD5581">
        <w:rPr>
          <w:color w:val="222222"/>
          <w:sz w:val="20"/>
          <w:highlight w:val="white"/>
        </w:rPr>
        <w:t>Cropo</w:t>
      </w:r>
      <w:proofErr w:type="spellEnd"/>
      <w:r w:rsidR="00DD5581">
        <w:rPr>
          <w:color w:val="222222"/>
          <w:sz w:val="20"/>
          <w:highlight w:val="white"/>
        </w:rPr>
        <w:t xml:space="preserve"> Funeral Chapel: 1442 Main St</w:t>
      </w:r>
      <w:r w:rsidR="00DD5581">
        <w:rPr>
          <w:color w:val="222222"/>
          <w:sz w:val="20"/>
        </w:rPr>
        <w:t>.</w:t>
      </w:r>
    </w:p>
    <w:p w:rsidR="00DD5581" w:rsidRDefault="00DB556B" w:rsidP="00CF1520">
      <w:pPr>
        <w:pStyle w:val="NormalWeb"/>
        <w:jc w:val="center"/>
      </w:pPr>
      <w:proofErr w:type="spellStart"/>
      <w:r>
        <w:rPr>
          <w:rFonts w:ascii="Nyala" w:hAnsi="Nyala" w:cs="Nyala"/>
        </w:rPr>
        <w:t>ናይ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ቀብሪ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ስነ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ስርዓት</w:t>
      </w:r>
      <w:proofErr w:type="spellEnd"/>
      <w:r w:rsidR="00CF1520">
        <w:rPr>
          <w:rFonts w:ascii="Nyala" w:hAnsi="Nyala" w:cs="Nyala"/>
        </w:rPr>
        <w:t xml:space="preserve">፡ </w:t>
      </w:r>
      <w:r w:rsidR="00CF1520">
        <w:t xml:space="preserve">12:30 -- 1: 45  P.M.  </w:t>
      </w:r>
      <w:r w:rsidR="001D0C44">
        <w:t xml:space="preserve"> Burial service</w:t>
      </w:r>
      <w:r w:rsidR="00CF1520">
        <w:t>,</w:t>
      </w:r>
      <w:r w:rsidR="001D0C44">
        <w:t xml:space="preserve"> at </w:t>
      </w:r>
      <w:r>
        <w:t xml:space="preserve"> </w:t>
      </w:r>
      <w:r w:rsidR="00DD5581">
        <w:rPr>
          <w:sz w:val="20"/>
        </w:rPr>
        <w:t>St.  Vital Cemetery 236 River Rd.</w:t>
      </w:r>
    </w:p>
    <w:p w:rsidR="00DB556B" w:rsidRDefault="00DB556B" w:rsidP="00CF1520">
      <w:pPr>
        <w:pStyle w:val="NormalWeb"/>
        <w:tabs>
          <w:tab w:val="left" w:pos="8295"/>
        </w:tabs>
        <w:jc w:val="center"/>
      </w:pPr>
      <w:proofErr w:type="spellStart"/>
      <w:r>
        <w:rPr>
          <w:rFonts w:ascii="Nyala" w:hAnsi="Nyala" w:cs="Nyala"/>
        </w:rPr>
        <w:t>ጽንዓት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ይሃብኩም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ዝበሃለሉ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ቦታ</w:t>
      </w:r>
      <w:proofErr w:type="spellEnd"/>
      <w:r w:rsidR="00CF1520">
        <w:rPr>
          <w:rFonts w:ascii="Nyala" w:hAnsi="Nyala" w:cs="Nyala"/>
        </w:rPr>
        <w:t xml:space="preserve">  </w:t>
      </w:r>
      <w:r w:rsidR="00CF1520">
        <w:t xml:space="preserve">2:00—4:00   P.M. </w:t>
      </w:r>
      <w:r>
        <w:t xml:space="preserve"> Reception </w:t>
      </w:r>
      <w:r w:rsidR="001D0C44">
        <w:t>at 46 PV.</w:t>
      </w:r>
    </w:p>
    <w:p w:rsidR="00C51736" w:rsidRDefault="00C51736" w:rsidP="00CF1520">
      <w:pPr>
        <w:pStyle w:val="NormalWeb"/>
        <w:tabs>
          <w:tab w:val="left" w:pos="8295"/>
        </w:tabs>
        <w:jc w:val="center"/>
      </w:pPr>
    </w:p>
    <w:p w:rsidR="00511AD8" w:rsidRPr="00854F3C" w:rsidRDefault="00511AD8" w:rsidP="00CF1520">
      <w:pPr>
        <w:pStyle w:val="NormalWeb"/>
        <w:tabs>
          <w:tab w:val="left" w:pos="8295"/>
        </w:tabs>
        <w:jc w:val="center"/>
        <w:rPr>
          <w:rFonts w:ascii="Nyala" w:hAnsi="Nyala"/>
          <w:sz w:val="20"/>
          <w:szCs w:val="20"/>
        </w:rPr>
      </w:pPr>
      <w:proofErr w:type="spellStart"/>
      <w:r w:rsidRPr="00854F3C">
        <w:rPr>
          <w:rFonts w:ascii="Nyala" w:hAnsi="Nyala"/>
          <w:sz w:val="20"/>
          <w:szCs w:val="20"/>
        </w:rPr>
        <w:t>እቲ</w:t>
      </w:r>
      <w:proofErr w:type="spellEnd"/>
      <w:r w:rsidRP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ብኣይ</w:t>
      </w:r>
      <w:proofErr w:type="spellEnd"/>
      <w:r w:rsidRP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ዝኣመነ</w:t>
      </w:r>
      <w:proofErr w:type="spellEnd"/>
      <w:r w:rsidRP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እንተ</w:t>
      </w:r>
      <w:proofErr w:type="spellEnd"/>
      <w:r w:rsidRP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ሞተ'ውን</w:t>
      </w:r>
      <w:proofErr w:type="spellEnd"/>
      <w:r w:rsidRP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ብሕይወት</w:t>
      </w:r>
      <w:proofErr w:type="spellEnd"/>
      <w:r w:rsidRP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ክነብር</w:t>
      </w:r>
      <w:proofErr w:type="spellEnd"/>
      <w:r w:rsidRP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እዩ</w:t>
      </w:r>
      <w:proofErr w:type="spellEnd"/>
      <w:r w:rsidRPr="00854F3C">
        <w:rPr>
          <w:rFonts w:ascii="Nyala" w:hAnsi="Nyala"/>
          <w:sz w:val="20"/>
          <w:szCs w:val="20"/>
        </w:rPr>
        <w:t>።</w:t>
      </w:r>
      <w:r w:rsid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ወንጌል</w:t>
      </w:r>
      <w:proofErr w:type="spellEnd"/>
      <w:r w:rsidRPr="00854F3C">
        <w:rPr>
          <w:rFonts w:ascii="Nyala" w:hAnsi="Nyala"/>
          <w:sz w:val="20"/>
          <w:szCs w:val="20"/>
        </w:rPr>
        <w:t xml:space="preserve"> </w:t>
      </w:r>
      <w:proofErr w:type="spellStart"/>
      <w:r w:rsidRPr="00854F3C">
        <w:rPr>
          <w:rFonts w:ascii="Nyala" w:hAnsi="Nyala"/>
          <w:sz w:val="20"/>
          <w:szCs w:val="20"/>
        </w:rPr>
        <w:t>ዮሓንስ</w:t>
      </w:r>
      <w:proofErr w:type="spellEnd"/>
      <w:r w:rsidRPr="00854F3C">
        <w:rPr>
          <w:rFonts w:ascii="Nyala" w:hAnsi="Nyala"/>
          <w:sz w:val="20"/>
          <w:szCs w:val="20"/>
        </w:rPr>
        <w:t xml:space="preserve"> 11፡25</w:t>
      </w:r>
    </w:p>
    <w:p w:rsidR="000A2749" w:rsidRPr="00854F3C" w:rsidRDefault="000A2749" w:rsidP="00CF1520">
      <w:pPr>
        <w:pStyle w:val="NormalWeb"/>
        <w:tabs>
          <w:tab w:val="left" w:pos="8295"/>
        </w:tabs>
        <w:jc w:val="center"/>
        <w:rPr>
          <w:rFonts w:ascii="Nyala" w:hAnsi="Nyala"/>
          <w:sz w:val="22"/>
          <w:szCs w:val="22"/>
        </w:rPr>
      </w:pPr>
      <w:r w:rsidRPr="00854F3C">
        <w:rPr>
          <w:rFonts w:ascii="Nyala" w:hAnsi="Nyala"/>
          <w:sz w:val="22"/>
          <w:szCs w:val="22"/>
        </w:rPr>
        <w:t>"whoever believes in me, though he die, yet shall he live."John 11:25</w:t>
      </w:r>
    </w:p>
    <w:p w:rsidR="000A2749" w:rsidRDefault="000A2749" w:rsidP="000A2749">
      <w:pPr>
        <w:pStyle w:val="NormalWeb"/>
        <w:tabs>
          <w:tab w:val="left" w:pos="8295"/>
        </w:tabs>
        <w:rPr>
          <w:rFonts w:ascii="Nyala" w:hAnsi="Nyala"/>
        </w:rPr>
      </w:pPr>
    </w:p>
    <w:p w:rsidR="000A2749" w:rsidRPr="00511AD8" w:rsidRDefault="000A2749" w:rsidP="000A2749">
      <w:pPr>
        <w:pStyle w:val="NormalWeb"/>
        <w:tabs>
          <w:tab w:val="left" w:pos="8295"/>
        </w:tabs>
        <w:rPr>
          <w:rFonts w:ascii="Nyala" w:hAnsi="Nyala"/>
        </w:rPr>
      </w:pPr>
      <w:r>
        <w:rPr>
          <w:rFonts w:ascii="Nyala" w:hAnsi="Nyala"/>
        </w:rPr>
        <w:t>Family</w:t>
      </w:r>
    </w:p>
    <w:sectPr w:rsidR="000A2749" w:rsidRPr="00511AD8" w:rsidSect="00CF1520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AA0F8B"/>
    <w:rsid w:val="000A2749"/>
    <w:rsid w:val="00115658"/>
    <w:rsid w:val="0014715F"/>
    <w:rsid w:val="001D0C44"/>
    <w:rsid w:val="002C2F85"/>
    <w:rsid w:val="00414D90"/>
    <w:rsid w:val="004B48BC"/>
    <w:rsid w:val="004D462E"/>
    <w:rsid w:val="00511AD8"/>
    <w:rsid w:val="008220A0"/>
    <w:rsid w:val="008451D3"/>
    <w:rsid w:val="00854F3C"/>
    <w:rsid w:val="008966E2"/>
    <w:rsid w:val="00AA0F8B"/>
    <w:rsid w:val="00C51736"/>
    <w:rsid w:val="00CF1520"/>
    <w:rsid w:val="00D74105"/>
    <w:rsid w:val="00DB556B"/>
    <w:rsid w:val="00DD5581"/>
    <w:rsid w:val="00DD6FB3"/>
    <w:rsid w:val="00E60219"/>
    <w:rsid w:val="00EF1AA1"/>
    <w:rsid w:val="00F9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A1"/>
  </w:style>
  <w:style w:type="paragraph" w:styleId="Heading1">
    <w:name w:val="heading 1"/>
    <w:basedOn w:val="normal0"/>
    <w:next w:val="normal0"/>
    <w:rsid w:val="00AA0F8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AA0F8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AA0F8B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AA0F8B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AA0F8B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AA0F8B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0F8B"/>
  </w:style>
  <w:style w:type="paragraph" w:styleId="Title">
    <w:name w:val="Title"/>
    <w:basedOn w:val="normal0"/>
    <w:next w:val="normal0"/>
    <w:rsid w:val="00AA0F8B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AA0F8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power2</dc:creator>
  <cp:lastModifiedBy>power2</cp:lastModifiedBy>
  <cp:revision>6</cp:revision>
  <cp:lastPrinted>2015-05-05T13:22:00Z</cp:lastPrinted>
  <dcterms:created xsi:type="dcterms:W3CDTF">2015-05-05T01:44:00Z</dcterms:created>
  <dcterms:modified xsi:type="dcterms:W3CDTF">2015-05-05T18:09:00Z</dcterms:modified>
</cp:coreProperties>
</file>