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00" w:rsidRDefault="00063600" w:rsidP="00063600">
      <w:pPr>
        <w:kinsoku w:val="0"/>
        <w:overflowPunct w:val="0"/>
        <w:spacing w:before="6" w:line="240" w:lineRule="exact"/>
      </w:pPr>
      <w:bookmarkStart w:id="0" w:name="_GoBack"/>
      <w:bookmarkEnd w:id="0"/>
    </w:p>
    <w:p w:rsidR="00063600" w:rsidRDefault="00063600" w:rsidP="00063600">
      <w:pPr>
        <w:kinsoku w:val="0"/>
        <w:overflowPunct w:val="0"/>
        <w:ind w:left="3328"/>
        <w:rPr>
          <w:sz w:val="20"/>
          <w:szCs w:val="20"/>
        </w:rPr>
      </w:pPr>
      <w:r>
        <w:rPr>
          <w:noProof/>
          <w:lang w:val="it-IT" w:eastAsia="zh-CN"/>
        </w:rPr>
        <w:drawing>
          <wp:inline distT="0" distB="0" distL="0" distR="0">
            <wp:extent cx="2062480" cy="11785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00" w:rsidRPr="00831D62" w:rsidRDefault="005204F7" w:rsidP="00063600">
      <w:pPr>
        <w:kinsoku w:val="0"/>
        <w:overflowPunct w:val="0"/>
        <w:spacing w:before="38"/>
        <w:jc w:val="center"/>
        <w:rPr>
          <w:color w:val="000000" w:themeColor="text1"/>
          <w:sz w:val="32"/>
          <w:szCs w:val="32"/>
        </w:rPr>
      </w:pPr>
      <w:r w:rsidRPr="00831D62">
        <w:rPr>
          <w:b/>
          <w:bCs/>
          <w:i/>
          <w:iCs/>
          <w:color w:val="000000" w:themeColor="text1"/>
          <w:sz w:val="32"/>
          <w:szCs w:val="32"/>
        </w:rPr>
        <w:t>L'appel d'un Africain</w:t>
      </w:r>
    </w:p>
    <w:p w:rsidR="00063600" w:rsidRDefault="00063600" w:rsidP="00063600">
      <w:pPr>
        <w:pStyle w:val="Corpodeltesto"/>
        <w:kinsoku w:val="0"/>
        <w:overflowPunct w:val="0"/>
        <w:spacing w:before="54"/>
        <w:ind w:left="1"/>
        <w:jc w:val="center"/>
      </w:pPr>
      <w:r>
        <w:t xml:space="preserve">Daniel </w:t>
      </w:r>
      <w:r>
        <w:rPr>
          <w:spacing w:val="-3"/>
        </w:rPr>
        <w:t>W</w:t>
      </w:r>
      <w:r>
        <w:t>edi</w:t>
      </w:r>
      <w:r w:rsidR="00CA6724">
        <w:t xml:space="preserve"> </w:t>
      </w:r>
      <w:r>
        <w:t>Korbaria</w:t>
      </w:r>
    </w:p>
    <w:p w:rsidR="00205C4B" w:rsidRDefault="00205C4B" w:rsidP="00063600">
      <w:pPr>
        <w:jc w:val="both"/>
      </w:pPr>
    </w:p>
    <w:p w:rsidR="00063600" w:rsidRDefault="00063600" w:rsidP="00063600">
      <w:pPr>
        <w:jc w:val="both"/>
      </w:pPr>
    </w:p>
    <w:p w:rsidR="00063600" w:rsidRDefault="00063600" w:rsidP="00063600">
      <w:pPr>
        <w:jc w:val="both"/>
      </w:pPr>
      <w:r w:rsidRPr="0082686C">
        <w:rPr>
          <w:b/>
          <w:color w:val="FF0000"/>
        </w:rPr>
        <w:t>L</w:t>
      </w:r>
      <w:r>
        <w:t>ève-toi Mère Afrique, car tes cauchemars nocturnes sont une réalité irréversible. Lève-toi car d’autres invités viennent d’arriver.</w:t>
      </w:r>
    </w:p>
    <w:p w:rsidR="00063600" w:rsidRDefault="00063600" w:rsidP="00063600">
      <w:pPr>
        <w:jc w:val="both"/>
      </w:pPr>
      <w:r>
        <w:t xml:space="preserve">Eux aussi sont venus pour te soigner, ils disent que tu es atteinte </w:t>
      </w:r>
      <w:r w:rsidR="005A5B83" w:rsidRPr="005A5B83">
        <w:t>d’</w:t>
      </w:r>
      <w:r w:rsidRPr="005A5B83">
        <w:t>une</w:t>
      </w:r>
      <w:r>
        <w:t xml:space="preserve"> maladie contagieuse, </w:t>
      </w:r>
      <w:r w:rsidR="00D811C3" w:rsidRPr="00831D62">
        <w:rPr>
          <w:color w:val="000000" w:themeColor="text1"/>
        </w:rPr>
        <w:t xml:space="preserve">que </w:t>
      </w:r>
      <w:r w:rsidRPr="00831D62">
        <w:rPr>
          <w:color w:val="000000" w:themeColor="text1"/>
        </w:rPr>
        <w:t>tu manques de vitamine</w:t>
      </w:r>
      <w:r w:rsidR="00D811C3" w:rsidRPr="00831D62">
        <w:rPr>
          <w:color w:val="000000" w:themeColor="text1"/>
        </w:rPr>
        <w:t>, celle</w:t>
      </w:r>
      <w:r>
        <w:t xml:space="preserve"> des droits </w:t>
      </w:r>
      <w:r w:rsidR="00604D7B">
        <w:t>de l’homme</w:t>
      </w:r>
      <w:r>
        <w:t xml:space="preserve">. </w:t>
      </w:r>
      <w:r w:rsidR="005A5B83">
        <w:t>En bref</w:t>
      </w:r>
      <w:r>
        <w:t>, Mère Afrique, ils disent que tu es devenue inhumain</w:t>
      </w:r>
      <w:r w:rsidR="005A5B83">
        <w:t>e</w:t>
      </w:r>
      <w:r>
        <w:t xml:space="preserve">. Et, non seulement tu es </w:t>
      </w:r>
      <w:r w:rsidR="00D43158">
        <w:t xml:space="preserve">dans le monde </w:t>
      </w:r>
      <w:r>
        <w:t xml:space="preserve">le continent le plus </w:t>
      </w:r>
      <w:r w:rsidR="00D43158">
        <w:t>affecté par la sous-alimentation</w:t>
      </w:r>
      <w:r>
        <w:t xml:space="preserve">, </w:t>
      </w:r>
      <w:r w:rsidR="00604D7B">
        <w:t xml:space="preserve">où la </w:t>
      </w:r>
      <w:r w:rsidR="00D43158">
        <w:t>faim</w:t>
      </w:r>
      <w:r w:rsidR="00604D7B">
        <w:t xml:space="preserve"> tue plus que toute</w:t>
      </w:r>
      <w:r w:rsidR="00CA6724">
        <w:t xml:space="preserve"> </w:t>
      </w:r>
      <w:r w:rsidR="00604D7B">
        <w:t>autre maladie</w:t>
      </w:r>
      <w:r>
        <w:t xml:space="preserve">, mais </w:t>
      </w:r>
      <w:r w:rsidR="003B47DD" w:rsidRPr="00831D62">
        <w:rPr>
          <w:color w:val="000000" w:themeColor="text1"/>
        </w:rPr>
        <w:t>en</w:t>
      </w:r>
      <w:r w:rsidR="009439C8">
        <w:t xml:space="preserve"> plus</w:t>
      </w:r>
      <w:r w:rsidR="003B47DD" w:rsidRPr="003B47DD">
        <w:rPr>
          <w:color w:val="FF0000"/>
        </w:rPr>
        <w:t>,</w:t>
      </w:r>
      <w:r>
        <w:t xml:space="preserve">le </w:t>
      </w:r>
      <w:r w:rsidR="00DB6F65">
        <w:t>cancer</w:t>
      </w:r>
      <w:r>
        <w:t xml:space="preserve"> du terrorisme est en train de te dévorer. Et, malheureusement, ils disent que les métastases du mal sont en train de se répandre</w:t>
      </w:r>
      <w:r w:rsidR="00DB6FFF">
        <w:t xml:space="preserve"> </w:t>
      </w:r>
      <w:r w:rsidR="00E41358" w:rsidRPr="00831D62">
        <w:rPr>
          <w:color w:val="000000" w:themeColor="text1"/>
        </w:rPr>
        <w:t>partout</w:t>
      </w:r>
      <w:r>
        <w:t xml:space="preserve"> rapidement.</w:t>
      </w:r>
    </w:p>
    <w:p w:rsidR="009439C8" w:rsidRDefault="009439C8" w:rsidP="00063600">
      <w:pPr>
        <w:jc w:val="both"/>
      </w:pPr>
      <w:r>
        <w:t xml:space="preserve">Les médecins affirment que tes problèmes ne sont pas faciles à résoudre au pied levé, qu’ils auront </w:t>
      </w:r>
      <w:r w:rsidR="00D90777" w:rsidRPr="00AF47D8">
        <w:t>encore</w:t>
      </w:r>
      <w:r w:rsidR="00B65BEB" w:rsidRPr="00AF47D8">
        <w:t xml:space="preserve"> </w:t>
      </w:r>
      <w:r w:rsidRPr="00AF47D8">
        <w:t>besoin</w:t>
      </w:r>
      <w:r>
        <w:t xml:space="preserve"> de temps et surtout qu’on </w:t>
      </w:r>
      <w:r w:rsidR="00D90777" w:rsidRPr="00831D62">
        <w:rPr>
          <w:color w:val="000000" w:themeColor="text1"/>
        </w:rPr>
        <w:t>a besoin</w:t>
      </w:r>
      <w:r w:rsidR="00DB6FFF">
        <w:rPr>
          <w:color w:val="000000" w:themeColor="text1"/>
        </w:rPr>
        <w:t xml:space="preserve"> </w:t>
      </w:r>
      <w:r>
        <w:t xml:space="preserve">d’autres « volontaires ». Concrètement, Mère Afrique, ils seront à jamais tes invités et ils se </w:t>
      </w:r>
      <w:r w:rsidRPr="00605873">
        <w:t>multiplieront</w:t>
      </w:r>
      <w:r>
        <w:t xml:space="preserve">. Et ceux qui ont déjà fêté </w:t>
      </w:r>
      <w:r w:rsidR="00315835">
        <w:t>les</w:t>
      </w:r>
      <w:r>
        <w:t xml:space="preserve"> quarante ans de</w:t>
      </w:r>
      <w:r w:rsidR="00315835">
        <w:t xml:space="preserve"> leur présence veulent au moins les doubler. </w:t>
      </w:r>
    </w:p>
    <w:p w:rsidR="00315835" w:rsidRDefault="00315835" w:rsidP="00063600">
      <w:pPr>
        <w:jc w:val="both"/>
      </w:pPr>
      <w:r>
        <w:t xml:space="preserve">Tu ne dois pas douter, Mère Afrique, ils ne te laisseront jamais toute seule. Ils tiennent beaucoup à toi. </w:t>
      </w:r>
    </w:p>
    <w:p w:rsidR="005606D2" w:rsidRDefault="005606D2" w:rsidP="00063600">
      <w:pPr>
        <w:jc w:val="both"/>
      </w:pPr>
      <w:r>
        <w:t>Ils ne peuvent pas te perdre car sans toi ils n’</w:t>
      </w:r>
      <w:r w:rsidR="00605873">
        <w:t>existeraient pas, sans toi</w:t>
      </w:r>
      <w:r>
        <w:t xml:space="preserve"> ils ne seraient rien, sans toi ils rentreraient chez eux à faire la queue pour chercher </w:t>
      </w:r>
      <w:r w:rsidR="0088702D">
        <w:t>du</w:t>
      </w:r>
      <w:r>
        <w:t xml:space="preserve"> travail.</w:t>
      </w:r>
    </w:p>
    <w:p w:rsidR="00063600" w:rsidRDefault="005606D2" w:rsidP="00063600">
      <w:pPr>
        <w:jc w:val="both"/>
      </w:pPr>
      <w:r>
        <w:t xml:space="preserve">Fais-moi confiance Mère Afrique, s’ils veulent une </w:t>
      </w:r>
      <w:r w:rsidR="00605873" w:rsidRPr="00605873">
        <w:t>pleine</w:t>
      </w:r>
      <w:r>
        <w:t xml:space="preserve"> liberté de mouvement, presque san</w:t>
      </w:r>
      <w:r w:rsidR="003519C0">
        <w:t>s</w:t>
      </w:r>
      <w:r>
        <w:t xml:space="preserve"> contrôle, ce n’est que pour mieux t’aider. Ils veulent choisir librement </w:t>
      </w:r>
      <w:r w:rsidR="003519C0">
        <w:t>ton traitement, ton développement économiq</w:t>
      </w:r>
      <w:r w:rsidR="00D90777">
        <w:t>ue, tes priorités et ton futur.</w:t>
      </w:r>
      <w:r w:rsidR="003519C0">
        <w:t xml:space="preserve"> Et si un de tes malheureux enfants osait </w:t>
      </w:r>
      <w:r w:rsidR="0001176D">
        <w:t xml:space="preserve">faire </w:t>
      </w:r>
      <w:r w:rsidR="00DC1573">
        <w:t>une</w:t>
      </w:r>
      <w:r w:rsidR="003519C0">
        <w:t xml:space="preserve"> loi</w:t>
      </w:r>
      <w:r w:rsidR="0001176D">
        <w:t xml:space="preserve"> pour limiter leurs actions, tu peux être sûre qu’ils crieront au mo</w:t>
      </w:r>
      <w:r w:rsidR="0088702D">
        <w:t>nde entier l’injustice subie et</w:t>
      </w:r>
      <w:r w:rsidR="0001176D">
        <w:t xml:space="preserve"> lanceront des alertes </w:t>
      </w:r>
      <w:r w:rsidR="0001176D" w:rsidRPr="00605873">
        <w:t>bouleversantes </w:t>
      </w:r>
      <w:r w:rsidR="0001176D">
        <w:t>: « On prévoit l’ar</w:t>
      </w:r>
      <w:r w:rsidR="008D28B6">
        <w:t xml:space="preserve">rivée d’une épidémie. Sans nous, c’est </w:t>
      </w:r>
      <w:r w:rsidR="0001176D">
        <w:t xml:space="preserve">la population civile </w:t>
      </w:r>
      <w:r w:rsidR="008D28B6">
        <w:t>qui en subira les conséquences » et ils obligeront le UNHCR</w:t>
      </w:r>
      <w:r w:rsidR="00605873">
        <w:rPr>
          <w:rStyle w:val="Rimandonotaapidipagina"/>
        </w:rPr>
        <w:footnoteReference w:id="2"/>
      </w:r>
      <w:r w:rsidR="008D28B6">
        <w:t xml:space="preserve"> à déc</w:t>
      </w:r>
      <w:r w:rsidR="00FF7D4D">
        <w:t>larer : « Ces lois ne se justifient pas et compromettraie</w:t>
      </w:r>
      <w:r w:rsidR="008D28B6">
        <w:t>nt le développement de l’Afrique ».</w:t>
      </w:r>
    </w:p>
    <w:p w:rsidR="008D28B6" w:rsidRDefault="008D28B6" w:rsidP="00063600">
      <w:pPr>
        <w:jc w:val="both"/>
      </w:pPr>
      <w:r w:rsidRPr="00FF7D4D">
        <w:rPr>
          <w:b/>
          <w:color w:val="FF0000"/>
        </w:rPr>
        <w:t>L</w:t>
      </w:r>
      <w:r>
        <w:t>ève-toi Mère Afrique !</w:t>
      </w:r>
    </w:p>
    <w:p w:rsidR="008D28B6" w:rsidRDefault="00FF7D4D" w:rsidP="00063600">
      <w:pPr>
        <w:jc w:val="both"/>
      </w:pPr>
      <w:r>
        <w:t xml:space="preserve">Bien </w:t>
      </w:r>
      <w:r w:rsidR="008D28B6">
        <w:t xml:space="preserve">que plusieurs années se soient écoulées et </w:t>
      </w:r>
      <w:r w:rsidR="0088702D">
        <w:t xml:space="preserve">que </w:t>
      </w:r>
      <w:r w:rsidR="0088702D" w:rsidRPr="0078759E">
        <w:t>les invités</w:t>
      </w:r>
      <w:r w:rsidR="008D28B6">
        <w:t xml:space="preserve"> soient de plus en plus nombreux,</w:t>
      </w:r>
      <w:r>
        <w:t xml:space="preserve"> on ne comprend pas pour quelle raison, en revanche,</w:t>
      </w:r>
      <w:r w:rsidR="0078759E">
        <w:t xml:space="preserve"> tes problèmes </w:t>
      </w:r>
      <w:r w:rsidR="008D28B6">
        <w:t>se sont multipliés et compliqués. Il y aurait-il un lien entre les deux facteurs ?</w:t>
      </w:r>
    </w:p>
    <w:p w:rsidR="008D28B6" w:rsidRDefault="0088702D" w:rsidP="00063600">
      <w:pPr>
        <w:jc w:val="both"/>
      </w:pPr>
      <w:r>
        <w:t>Et, où sont passées</w:t>
      </w:r>
      <w:r w:rsidR="008D28B6">
        <w:t xml:space="preserve"> les promesses qui auraient soigné tes enfants malades, déraciné la pauvreté, arrêté la guerre ou promu un commerce plus équitable ? Mère, es-tu vraiment naïve à tel point que tu crois qu’un kilo de farine vaut un kilo d’or ?</w:t>
      </w:r>
    </w:p>
    <w:p w:rsidR="008D28B6" w:rsidRDefault="008D28B6" w:rsidP="00063600">
      <w:pPr>
        <w:jc w:val="both"/>
      </w:pPr>
    </w:p>
    <w:p w:rsidR="008D28B6" w:rsidRDefault="008D28B6" w:rsidP="00063600">
      <w:pPr>
        <w:jc w:val="both"/>
      </w:pPr>
      <w:r>
        <w:t xml:space="preserve">Regarde-toi tout autour, Mère Afrique, tes enfants sous-alimentés d’hier continuent </w:t>
      </w:r>
      <w:r w:rsidR="00E4118E">
        <w:t xml:space="preserve">encore </w:t>
      </w:r>
      <w:r>
        <w:t>à mourir de faim</w:t>
      </w:r>
      <w:r w:rsidR="00E4118E">
        <w:t xml:space="preserve"> aujourd’hui et les seules à grossir sont ces sales mouches bourdonnantes. Tes guerres </w:t>
      </w:r>
      <w:r w:rsidR="00E4118E" w:rsidRPr="004C28AB">
        <w:t>fratricides n’ont jamais été résolues à la racine, au contraire</w:t>
      </w:r>
      <w:r w:rsidR="00AF29E2" w:rsidRPr="004C28AB">
        <w:t>,</w:t>
      </w:r>
      <w:r w:rsidR="0078759E" w:rsidRPr="004C28AB">
        <w:t>dotées</w:t>
      </w:r>
      <w:r w:rsidR="00E4118E" w:rsidRPr="004C28AB">
        <w:t xml:space="preserve"> d’armes de </w:t>
      </w:r>
      <w:r w:rsidR="0078759E" w:rsidRPr="004C28AB">
        <w:t xml:space="preserve"> nouvelle </w:t>
      </w:r>
      <w:r w:rsidR="00E4118E" w:rsidRPr="004C28AB">
        <w:t>génération, elles</w:t>
      </w:r>
      <w:r w:rsidR="00E4118E">
        <w:t xml:space="preserve"> éclatent partout, comme des popcorns. </w:t>
      </w:r>
      <w:r w:rsidR="00AF29E2">
        <w:t xml:space="preserve">Et ces armes meurtrières ne </w:t>
      </w:r>
      <w:r w:rsidR="00AF29E2">
        <w:lastRenderedPageBreak/>
        <w:t xml:space="preserve">sont certainement pas </w:t>
      </w:r>
      <w:r w:rsidR="00D90777" w:rsidRPr="00831D62">
        <w:rPr>
          <w:color w:val="000000" w:themeColor="text1"/>
        </w:rPr>
        <w:t>fabriquées</w:t>
      </w:r>
      <w:r w:rsidR="00AF29E2">
        <w:t xml:space="preserve"> par des africains !</w:t>
      </w:r>
    </w:p>
    <w:p w:rsidR="00AF29E2" w:rsidRDefault="004C28AB" w:rsidP="00063600">
      <w:pPr>
        <w:jc w:val="both"/>
      </w:pPr>
      <w:r>
        <w:t xml:space="preserve">On dit que tu </w:t>
      </w:r>
      <w:r w:rsidR="00AF29E2">
        <w:t xml:space="preserve">élèves et </w:t>
      </w:r>
      <w:r w:rsidR="00A64403">
        <w:t xml:space="preserve">que tu </w:t>
      </w:r>
      <w:r w:rsidR="00AF29E2">
        <w:t>cac</w:t>
      </w:r>
      <w:r w:rsidR="00127B20">
        <w:t xml:space="preserve">hes les terroristes, mais </w:t>
      </w:r>
      <w:r w:rsidR="00A64403">
        <w:t>on ne dit pas</w:t>
      </w:r>
      <w:r w:rsidR="00127B20">
        <w:t xml:space="preserve"> que ces gens-là sont leurs soldats.</w:t>
      </w:r>
    </w:p>
    <w:p w:rsidR="00127B20" w:rsidRDefault="00127B20" w:rsidP="00063600">
      <w:pPr>
        <w:jc w:val="both"/>
      </w:pPr>
      <w:r w:rsidRPr="004C28AB">
        <w:t>L’opération</w:t>
      </w:r>
      <w:r>
        <w:t xml:space="preserve"> « war on terror » fera en sorte que des militaires d’outre-mer</w:t>
      </w:r>
      <w:r w:rsidR="004C28AB">
        <w:t>,</w:t>
      </w:r>
      <w:r>
        <w:t xml:space="preserve"> armés jusqu’aux dents</w:t>
      </w:r>
      <w:r w:rsidR="004C28AB">
        <w:t>,</w:t>
      </w:r>
      <w:r>
        <w:t xml:space="preserve"> rentrent partout, sans respecter les frontières, pour donner la chasse</w:t>
      </w:r>
      <w:r w:rsidR="004C28AB">
        <w:t xml:space="preserve"> aux terroristes</w:t>
      </w:r>
      <w:r>
        <w:t>. Tu n’a plus d’échappatoires, Mère Afrique : « La guerre du futur est en Afrique</w:t>
      </w:r>
      <w:r w:rsidR="004C28AB">
        <w:t> !</w:t>
      </w:r>
      <w:r>
        <w:t>», comme plusieurs le disent.</w:t>
      </w:r>
    </w:p>
    <w:p w:rsidR="00127B20" w:rsidRDefault="00127B20" w:rsidP="00063600">
      <w:pPr>
        <w:jc w:val="both"/>
      </w:pPr>
      <w:r>
        <w:t>Et suite à un massacre ou à u</w:t>
      </w:r>
      <w:r w:rsidR="00523DB2">
        <w:t>n génocide ethnique – religieux, la seule chose qu’il te restera à faire c’est de supplier</w:t>
      </w:r>
      <w:r w:rsidR="005757D4">
        <w:t xml:space="preserve"> l’intervention des secours internationaux et, ponctuellement, des loups habillés en brebis arriveront. Les mêmes personnes qui ont vendu des armes à tes enfants et provoqué la guerre avec leur philosophie</w:t>
      </w:r>
      <w:r w:rsidR="005A515B">
        <w:t xml:space="preserve"> cynique du </w:t>
      </w:r>
      <w:r w:rsidR="005A515B" w:rsidRPr="005A515B">
        <w:rPr>
          <w:i/>
        </w:rPr>
        <w:t>dividi et impera</w:t>
      </w:r>
      <w:r w:rsidR="005A515B">
        <w:t xml:space="preserve">. Et pour toi </w:t>
      </w:r>
      <w:r w:rsidR="005B40A3">
        <w:t>il n’ y aura jamais de paix, si</w:t>
      </w:r>
      <w:r w:rsidR="005A515B">
        <w:t>non un énième déjà vu !</w:t>
      </w:r>
    </w:p>
    <w:p w:rsidR="005B40A3" w:rsidRDefault="005B40A3" w:rsidP="00063600">
      <w:pPr>
        <w:jc w:val="both"/>
      </w:pPr>
    </w:p>
    <w:p w:rsidR="005A515B" w:rsidRDefault="005A515B" w:rsidP="00063600">
      <w:pPr>
        <w:jc w:val="both"/>
      </w:pPr>
      <w:r w:rsidRPr="005B40A3">
        <w:rPr>
          <w:b/>
          <w:color w:val="FF0000"/>
        </w:rPr>
        <w:t>L</w:t>
      </w:r>
      <w:r>
        <w:t>ève-toi Mère Afrique et regarde-toi </w:t>
      </w:r>
      <w:r w:rsidR="005B40A3">
        <w:t xml:space="preserve"> tout autour </w:t>
      </w:r>
      <w:r>
        <w:t xml:space="preserve">! </w:t>
      </w:r>
      <w:r w:rsidR="005B40A3">
        <w:t xml:space="preserve">A tes enfants, tu n’offres certainement pas </w:t>
      </w:r>
      <w:r w:rsidR="00AC1428">
        <w:t xml:space="preserve">un lieu où </w:t>
      </w:r>
      <w:r w:rsidR="00AC1428" w:rsidRPr="00AF47D8">
        <w:t>il</w:t>
      </w:r>
      <w:r w:rsidR="00D75AFA" w:rsidRPr="00AF47D8">
        <w:t>s</w:t>
      </w:r>
      <w:r w:rsidR="001854C5" w:rsidRPr="00AF47D8">
        <w:t xml:space="preserve"> </w:t>
      </w:r>
      <w:r w:rsidR="005B40A3" w:rsidRPr="00AF47D8">
        <w:t>puissent</w:t>
      </w:r>
      <w:r w:rsidR="005B40A3">
        <w:t xml:space="preserve"> se sentir</w:t>
      </w:r>
      <w:r w:rsidR="00AC1428">
        <w:t xml:space="preserve"> réellement protégés, dans la rue il y a des cadavres qui réclament justice.</w:t>
      </w:r>
    </w:p>
    <w:p w:rsidR="00AC1428" w:rsidRDefault="00AC1428" w:rsidP="00063600">
      <w:pPr>
        <w:jc w:val="both"/>
      </w:pPr>
      <w:r>
        <w:t>Mère, arrête de pleurnicher maintenant, arrête de te maudire, enterre les barbaries</w:t>
      </w:r>
      <w:r w:rsidR="00B476E6">
        <w:t xml:space="preserve"> et mets fin à leurs souffrances. </w:t>
      </w:r>
      <w:r w:rsidR="00535056">
        <w:t>Mère, c</w:t>
      </w:r>
      <w:r w:rsidR="00B476E6">
        <w:t xml:space="preserve">’est le moment </w:t>
      </w:r>
      <w:r w:rsidR="00535056">
        <w:t>d’agir,</w:t>
      </w:r>
      <w:r w:rsidR="00B476E6">
        <w:t xml:space="preserve"> c’est </w:t>
      </w:r>
      <w:r w:rsidR="00535056">
        <w:t>le moment de faire</w:t>
      </w:r>
      <w:r w:rsidR="00B476E6">
        <w:t xml:space="preserve"> attention à ces enfants que tu as enfantés. </w:t>
      </w:r>
      <w:r w:rsidR="00AE7580">
        <w:t xml:space="preserve">Leur </w:t>
      </w:r>
      <w:r w:rsidR="00535056">
        <w:t>futur est dans tes mains, il n’</w:t>
      </w:r>
      <w:r w:rsidR="00AE7580">
        <w:t>y a que toi qui peux les sauver.</w:t>
      </w:r>
    </w:p>
    <w:p w:rsidR="00AE7580" w:rsidRDefault="00AE7580" w:rsidP="00063600">
      <w:pPr>
        <w:jc w:val="both"/>
      </w:pPr>
      <w:r>
        <w:t>Crois-tu encore que les arbitres du monde ont éteint ton feu avec de l’eau ? Crois-tu encore qu’en accueillant tes réfugiés sous leurs tentes ils t’ont édifié un château ? Ne cr</w:t>
      </w:r>
      <w:r w:rsidR="00B3787C">
        <w:t xml:space="preserve">ois-tu pas, en revanche, </w:t>
      </w:r>
      <w:r w:rsidR="00B3787C" w:rsidRPr="00B3787C">
        <w:rPr>
          <w:color w:val="000000" w:themeColor="text1"/>
        </w:rPr>
        <w:t xml:space="preserve">qu’en les </w:t>
      </w:r>
      <w:r w:rsidR="00B3787C" w:rsidRPr="00AF47D8">
        <w:t>laissant</w:t>
      </w:r>
      <w:r w:rsidR="00B65BEB" w:rsidRPr="00AF47D8">
        <w:t xml:space="preserve"> </w:t>
      </w:r>
      <w:r w:rsidR="00B3787C" w:rsidRPr="00AF47D8">
        <w:t>gambader</w:t>
      </w:r>
      <w:r w:rsidR="00535056">
        <w:t xml:space="preserve"> librement dans ton enclos</w:t>
      </w:r>
      <w:r w:rsidR="00B3787C">
        <w:t xml:space="preserve"> ils t’on</w:t>
      </w:r>
      <w:r w:rsidR="00535056">
        <w:t>t</w:t>
      </w:r>
      <w:r w:rsidR="00B3787C">
        <w:t xml:space="preserve"> emprisonnée à</w:t>
      </w:r>
      <w:r w:rsidR="00D90777">
        <w:t xml:space="preserve"> vie ? Ne crois-tu pas qu’en </w:t>
      </w:r>
      <w:r w:rsidR="00D90777" w:rsidRPr="00831D62">
        <w:rPr>
          <w:color w:val="000000" w:themeColor="text1"/>
        </w:rPr>
        <w:t>leur</w:t>
      </w:r>
      <w:r w:rsidR="00B3787C">
        <w:t xml:space="preserve"> ouvrant ton cœur ils ont </w:t>
      </w:r>
      <w:r w:rsidR="00B3787C" w:rsidRPr="00AF47D8">
        <w:t>volé</w:t>
      </w:r>
      <w:r w:rsidR="00B65BEB" w:rsidRPr="00AF47D8">
        <w:t xml:space="preserve"> </w:t>
      </w:r>
      <w:r w:rsidR="00D90777" w:rsidRPr="00AF47D8">
        <w:t>ton</w:t>
      </w:r>
      <w:r w:rsidR="00B3787C">
        <w:t xml:space="preserve"> âme pour l’éternité ?</w:t>
      </w:r>
    </w:p>
    <w:p w:rsidR="00B3787C" w:rsidRDefault="00B3787C" w:rsidP="00063600">
      <w:pPr>
        <w:jc w:val="both"/>
      </w:pPr>
    </w:p>
    <w:p w:rsidR="00B3787C" w:rsidRDefault="00B3787C" w:rsidP="00063600">
      <w:pPr>
        <w:jc w:val="both"/>
      </w:pPr>
      <w:r w:rsidRPr="00535056">
        <w:rPr>
          <w:b/>
          <w:color w:val="FF0000"/>
        </w:rPr>
        <w:t>L</w:t>
      </w:r>
      <w:r>
        <w:t xml:space="preserve">ève-toi Mère </w:t>
      </w:r>
      <w:r w:rsidRPr="002527F0">
        <w:rPr>
          <w:color w:val="000000" w:themeColor="text1"/>
        </w:rPr>
        <w:t>Afrique</w:t>
      </w:r>
      <w:r w:rsidR="002527F0" w:rsidRPr="002527F0">
        <w:rPr>
          <w:color w:val="000000" w:themeColor="text1"/>
        </w:rPr>
        <w:t>, i</w:t>
      </w:r>
      <w:r w:rsidRPr="002527F0">
        <w:rPr>
          <w:color w:val="000000" w:themeColor="text1"/>
        </w:rPr>
        <w:t>ls ne sont pas venus ici pour t’aider !</w:t>
      </w:r>
    </w:p>
    <w:p w:rsidR="00B3787C" w:rsidRDefault="00B3787C" w:rsidP="00063600">
      <w:pPr>
        <w:jc w:val="both"/>
      </w:pPr>
      <w:r>
        <w:t xml:space="preserve">Tes bienfaiteurs sont des prédateurs et des </w:t>
      </w:r>
      <w:r w:rsidRPr="002527F0">
        <w:rPr>
          <w:color w:val="000000" w:themeColor="text1"/>
        </w:rPr>
        <w:t>bourreau</w:t>
      </w:r>
      <w:r w:rsidR="008D1430" w:rsidRPr="002527F0">
        <w:rPr>
          <w:color w:val="000000" w:themeColor="text1"/>
        </w:rPr>
        <w:t>x</w:t>
      </w:r>
      <w:r>
        <w:t xml:space="preserve">, ces sont </w:t>
      </w:r>
      <w:r w:rsidR="008D1430">
        <w:t>les pirates d’outre-mer. Libère-</w:t>
      </w:r>
      <w:r w:rsidR="00D90777">
        <w:t xml:space="preserve">toi des </w:t>
      </w:r>
      <w:r w:rsidR="00D90777" w:rsidRPr="00831D62">
        <w:rPr>
          <w:color w:val="000000" w:themeColor="text1"/>
        </w:rPr>
        <w:t>chaî</w:t>
      </w:r>
      <w:r w:rsidRPr="00831D62">
        <w:rPr>
          <w:color w:val="000000" w:themeColor="text1"/>
        </w:rPr>
        <w:t>nes</w:t>
      </w:r>
      <w:r>
        <w:t xml:space="preserve"> du colonialisme et arrête de mendier leurs aides. Les riches comme toi ne devraient absolument pas mendier.</w:t>
      </w:r>
    </w:p>
    <w:p w:rsidR="00B3787C" w:rsidRDefault="008D1430" w:rsidP="00063600">
      <w:pPr>
        <w:jc w:val="both"/>
      </w:pPr>
      <w:r>
        <w:t xml:space="preserve">Apprends Mère Afrique </w:t>
      </w:r>
      <w:r w:rsidR="002527F0">
        <w:t>de</w:t>
      </w:r>
      <w:r>
        <w:t xml:space="preserve"> ceux qui</w:t>
      </w:r>
      <w:r w:rsidR="002527F0">
        <w:t>,</w:t>
      </w:r>
      <w:r>
        <w:t xml:space="preserve"> les premiers</w:t>
      </w:r>
      <w:r w:rsidR="002527F0">
        <w:t xml:space="preserve">, ont brisé </w:t>
      </w:r>
      <w:r w:rsidR="002527F0" w:rsidRPr="00AF47D8">
        <w:t xml:space="preserve">les </w:t>
      </w:r>
      <w:r w:rsidR="00D90777" w:rsidRPr="00AF47D8">
        <w:t>chaînes</w:t>
      </w:r>
      <w:r w:rsidR="00975792" w:rsidRPr="00AF47D8">
        <w:t xml:space="preserve"> </w:t>
      </w:r>
      <w:r w:rsidRPr="00AF47D8">
        <w:t>de</w:t>
      </w:r>
      <w:r>
        <w:t xml:space="preserve"> l’esclavage, demande-le à ta fille Érythrée, la seule à être sortie vivante de ce tunnel noir qui </w:t>
      </w:r>
      <w:r w:rsidR="002527F0">
        <w:t>paraissait</w:t>
      </w:r>
      <w:r>
        <w:t xml:space="preserve"> sans espoir.</w:t>
      </w:r>
    </w:p>
    <w:p w:rsidR="008D1430" w:rsidRDefault="008D1430" w:rsidP="00063600">
      <w:pPr>
        <w:jc w:val="both"/>
      </w:pPr>
      <w:r>
        <w:t xml:space="preserve">Oui, c’est cette jeune de vingt ans qui depuis sa naissance </w:t>
      </w:r>
      <w:r w:rsidR="002527F0">
        <w:t>a cru en</w:t>
      </w:r>
      <w:r>
        <w:t xml:space="preserve"> sa propre autosuffisance en renonçant au « don » d’un kilo de farine. </w:t>
      </w:r>
      <w:r w:rsidR="00816BE0">
        <w:t xml:space="preserve">Uniquement de ses propres forces elle a construit des routes, des ponts, des barrages, des écoles et des cliniques, sachant que les « aides humanitaires », comme une malédiction, étaient à la base de tous les maux africains car elles corrompaient et rendaient esclaves leurs bénéficiaires. Le seul moyen d’être libres était de </w:t>
      </w:r>
      <w:r w:rsidR="00262EDD">
        <w:t xml:space="preserve">se </w:t>
      </w:r>
      <w:r w:rsidR="00262EDD" w:rsidRPr="00AF47D8">
        <w:t>battre</w:t>
      </w:r>
      <w:r w:rsidR="00975792" w:rsidRPr="00AF47D8">
        <w:t xml:space="preserve"> </w:t>
      </w:r>
      <w:r w:rsidR="00262EDD" w:rsidRPr="00AF47D8">
        <w:t>corps</w:t>
      </w:r>
      <w:r w:rsidR="00EC1EB3">
        <w:t xml:space="preserve"> et </w:t>
      </w:r>
      <w:r w:rsidR="00262EDD">
        <w:t>âme</w:t>
      </w:r>
      <w:r w:rsidR="00EC1EB3">
        <w:t>, mais pour y arriver il fallait être au moins fiers. Et elle l’était vraiment.</w:t>
      </w:r>
    </w:p>
    <w:p w:rsidR="00EC1EB3" w:rsidRDefault="00EC1EB3" w:rsidP="00063600">
      <w:pPr>
        <w:jc w:val="both"/>
      </w:pPr>
      <w:r>
        <w:t xml:space="preserve">Liberté et fierté, Mère Afrique, </w:t>
      </w:r>
      <w:r w:rsidRPr="00831D62">
        <w:rPr>
          <w:color w:val="000000" w:themeColor="text1"/>
        </w:rPr>
        <w:t xml:space="preserve">exigent </w:t>
      </w:r>
      <w:r w:rsidR="00D90777" w:rsidRPr="00831D62">
        <w:rPr>
          <w:color w:val="000000" w:themeColor="text1"/>
        </w:rPr>
        <w:t>de payer</w:t>
      </w:r>
      <w:r w:rsidR="00975792">
        <w:rPr>
          <w:color w:val="000000" w:themeColor="text1"/>
        </w:rPr>
        <w:t xml:space="preserve"> </w:t>
      </w:r>
      <w:r>
        <w:t>un prix éle</w:t>
      </w:r>
      <w:r w:rsidR="002F68BC">
        <w:t xml:space="preserve">vé et ta fille Érythrée a payé </w:t>
      </w:r>
      <w:r w:rsidR="00D90777" w:rsidRPr="00831D62">
        <w:rPr>
          <w:color w:val="000000" w:themeColor="text1"/>
        </w:rPr>
        <w:t>tout</w:t>
      </w:r>
      <w:r w:rsidR="00975792">
        <w:rPr>
          <w:color w:val="000000" w:themeColor="text1"/>
        </w:rPr>
        <w:t xml:space="preserve"> </w:t>
      </w:r>
      <w:r w:rsidR="00D90777" w:rsidRPr="00831D62">
        <w:rPr>
          <w:color w:val="000000" w:themeColor="text1"/>
        </w:rPr>
        <w:t>cela</w:t>
      </w:r>
      <w:r w:rsidR="00975792">
        <w:rPr>
          <w:color w:val="000000" w:themeColor="text1"/>
        </w:rPr>
        <w:t xml:space="preserve"> </w:t>
      </w:r>
      <w:r w:rsidR="002F68BC">
        <w:t>très cher.</w:t>
      </w:r>
    </w:p>
    <w:p w:rsidR="00816BE0" w:rsidRDefault="002F68BC" w:rsidP="00063600">
      <w:pPr>
        <w:jc w:val="both"/>
      </w:pPr>
      <w:r>
        <w:t xml:space="preserve">Les organisations humanitaires qui étaient venus soigner tes maladies commencèrent à lui mettre des bâtons dans les roues car </w:t>
      </w:r>
      <w:r w:rsidR="0056555E">
        <w:t>elles</w:t>
      </w:r>
      <w:r>
        <w:t xml:space="preserve"> savaient </w:t>
      </w:r>
      <w:r w:rsidR="007D5C10">
        <w:t>que la philosop</w:t>
      </w:r>
      <w:r w:rsidR="00EC768E">
        <w:t xml:space="preserve">hie de l’autosuffisance </w:t>
      </w:r>
      <w:r w:rsidR="001E2F65">
        <w:t>déterminerait</w:t>
      </w:r>
      <w:r w:rsidR="007D5C10">
        <w:t xml:space="preserve"> leur fin.</w:t>
      </w:r>
    </w:p>
    <w:p w:rsidR="007D5C10" w:rsidRDefault="00EC768E" w:rsidP="00063600">
      <w:pPr>
        <w:jc w:val="both"/>
      </w:pPr>
      <w:r>
        <w:t xml:space="preserve">Ainsi, pour s’auto-défendre, </w:t>
      </w:r>
      <w:r w:rsidR="0056555E">
        <w:t xml:space="preserve">elles </w:t>
      </w:r>
      <w:r>
        <w:t xml:space="preserve">ont accusé l’Érythrée </w:t>
      </w:r>
      <w:r w:rsidR="0056555E">
        <w:t>de priver son peuple de la vitamine des droits de l’homme, elle qui, au contraire, avait lutté</w:t>
      </w:r>
      <w:r w:rsidR="00975792">
        <w:t xml:space="preserve"> </w:t>
      </w:r>
      <w:r w:rsidR="001E2F65" w:rsidRPr="00831D62">
        <w:rPr>
          <w:color w:val="000000" w:themeColor="text1"/>
        </w:rPr>
        <w:t>toute</w:t>
      </w:r>
      <w:r w:rsidR="001E2F65">
        <w:t xml:space="preserve"> sa vie pour l’acquérir</w:t>
      </w:r>
      <w:r w:rsidR="0056555E">
        <w:t xml:space="preserve">. Elles ont inventé </w:t>
      </w:r>
      <w:r w:rsidR="0056555E" w:rsidRPr="00831D62">
        <w:rPr>
          <w:color w:val="000000" w:themeColor="text1"/>
        </w:rPr>
        <w:t>toute</w:t>
      </w:r>
      <w:r w:rsidR="00D90777" w:rsidRPr="00831D62">
        <w:rPr>
          <w:color w:val="000000" w:themeColor="text1"/>
        </w:rPr>
        <w:t>s</w:t>
      </w:r>
      <w:r w:rsidR="0056555E" w:rsidRPr="00831D62">
        <w:rPr>
          <w:color w:val="000000" w:themeColor="text1"/>
        </w:rPr>
        <w:t xml:space="preserve"> sorte</w:t>
      </w:r>
      <w:r w:rsidR="00D90777" w:rsidRPr="00831D62">
        <w:rPr>
          <w:color w:val="000000" w:themeColor="text1"/>
        </w:rPr>
        <w:t>s</w:t>
      </w:r>
      <w:r w:rsidR="0056555E" w:rsidRPr="00831D62">
        <w:rPr>
          <w:color w:val="000000" w:themeColor="text1"/>
        </w:rPr>
        <w:t xml:space="preserve"> de mensonge</w:t>
      </w:r>
      <w:r w:rsidR="00D90777" w:rsidRPr="00831D62">
        <w:rPr>
          <w:color w:val="000000" w:themeColor="text1"/>
        </w:rPr>
        <w:t>s</w:t>
      </w:r>
      <w:r w:rsidR="0056555E" w:rsidRPr="00831D62">
        <w:rPr>
          <w:color w:val="000000" w:themeColor="text1"/>
        </w:rPr>
        <w:t xml:space="preserve">, </w:t>
      </w:r>
      <w:r w:rsidR="0056555E">
        <w:t xml:space="preserve">elles ont dit qu’elle alimentait le terrorisme et </w:t>
      </w:r>
      <w:r w:rsidR="0056555E" w:rsidRPr="00831D62">
        <w:rPr>
          <w:color w:val="000000" w:themeColor="text1"/>
        </w:rPr>
        <w:t xml:space="preserve">ont </w:t>
      </w:r>
      <w:r w:rsidR="00D90777" w:rsidRPr="00831D62">
        <w:rPr>
          <w:color w:val="000000" w:themeColor="text1"/>
        </w:rPr>
        <w:t>applaudi aux</w:t>
      </w:r>
      <w:r w:rsidR="0056555E" w:rsidRPr="00831D62">
        <w:rPr>
          <w:color w:val="000000" w:themeColor="text1"/>
        </w:rPr>
        <w:t xml:space="preserve"> sanctions</w:t>
      </w:r>
      <w:r w:rsidR="0056555E">
        <w:t xml:space="preserve"> de l’ONU en ignorant que de cette façon on </w:t>
      </w:r>
      <w:r w:rsidR="001E2F65">
        <w:t>frapperait</w:t>
      </w:r>
      <w:r w:rsidR="0056555E">
        <w:t xml:space="preserve"> ces mêmes personnes dont elles voulaient défendre les droits.</w:t>
      </w:r>
    </w:p>
    <w:p w:rsidR="0056555E" w:rsidRDefault="0056555E" w:rsidP="00063600">
      <w:pPr>
        <w:jc w:val="both"/>
      </w:pPr>
      <w:r>
        <w:t xml:space="preserve">Érythrée trébucha et tomba bruyamment mais, malgré leur </w:t>
      </w:r>
      <w:r w:rsidR="001E2F65">
        <w:rPr>
          <w:color w:val="000000" w:themeColor="text1"/>
        </w:rPr>
        <w:t>résista</w:t>
      </w:r>
      <w:r w:rsidR="001E2F65" w:rsidRPr="001E2F65">
        <w:rPr>
          <w:color w:val="000000" w:themeColor="text1"/>
        </w:rPr>
        <w:t>nce</w:t>
      </w:r>
      <w:r>
        <w:t xml:space="preserve">, jamais elles l’ont vue à genoux, elle se releva </w:t>
      </w:r>
      <w:r w:rsidR="005B2E8A">
        <w:t xml:space="preserve">pour apprendre à ses enfants que dans la vie il ne faut jamais baisser les bras. </w:t>
      </w:r>
    </w:p>
    <w:p w:rsidR="005B2E8A" w:rsidRDefault="00F30080" w:rsidP="00063600">
      <w:pPr>
        <w:jc w:val="both"/>
      </w:pPr>
      <w:r>
        <w:lastRenderedPageBreak/>
        <w:t xml:space="preserve">Et </w:t>
      </w:r>
      <w:r w:rsidRPr="00831D62">
        <w:rPr>
          <w:color w:val="000000" w:themeColor="text1"/>
        </w:rPr>
        <w:t>ensuite</w:t>
      </w:r>
      <w:r w:rsidR="005B2E8A">
        <w:t xml:space="preserve">, </w:t>
      </w:r>
      <w:r w:rsidR="001E2F65">
        <w:t xml:space="preserve">on </w:t>
      </w:r>
      <w:r w:rsidRPr="00831D62">
        <w:rPr>
          <w:color w:val="000000" w:themeColor="text1"/>
        </w:rPr>
        <w:t>enleva</w:t>
      </w:r>
      <w:r w:rsidR="005B2E8A">
        <w:t xml:space="preserve"> sa jeunesse en l’attirant hors des frontières </w:t>
      </w:r>
      <w:r w:rsidRPr="00831D62">
        <w:rPr>
          <w:color w:val="000000" w:themeColor="text1"/>
        </w:rPr>
        <w:t>par</w:t>
      </w:r>
      <w:r w:rsidR="005B2E8A">
        <w:t xml:space="preserve"> la promesse d’une vie plus aisée</w:t>
      </w:r>
      <w:r>
        <w:t>,</w:t>
      </w:r>
      <w:r w:rsidR="005B2E8A">
        <w:t xml:space="preserve"> et en réalité </w:t>
      </w:r>
      <w:r w:rsidR="001E2F65">
        <w:t xml:space="preserve">on </w:t>
      </w:r>
      <w:r w:rsidR="001E2F65" w:rsidRPr="00AF47D8">
        <w:t>l’a</w:t>
      </w:r>
      <w:r w:rsidR="00A80236" w:rsidRPr="00AF47D8">
        <w:t xml:space="preserve"> </w:t>
      </w:r>
      <w:r w:rsidRPr="00AF47D8">
        <w:t>emmenée</w:t>
      </w:r>
      <w:r w:rsidR="005B2E8A">
        <w:t xml:space="preserve"> mourir entre le désert et la mer. Et pour ne pas faire entendre au monde son cri de douleur </w:t>
      </w:r>
      <w:r w:rsidR="001E2F65">
        <w:t>on</w:t>
      </w:r>
      <w:r w:rsidR="005B2E8A">
        <w:t xml:space="preserve"> lu</w:t>
      </w:r>
      <w:r w:rsidR="001E2F65">
        <w:t>i</w:t>
      </w:r>
      <w:r w:rsidR="00A80236">
        <w:t xml:space="preserve"> </w:t>
      </w:r>
      <w:r w:rsidR="001E2F65">
        <w:t>a</w:t>
      </w:r>
      <w:r w:rsidR="005B2E8A">
        <w:t xml:space="preserve"> cousu la bouche et étouffé la vérité. </w:t>
      </w:r>
      <w:r w:rsidR="005B2E8A" w:rsidRPr="00AF47D8">
        <w:t>Ce</w:t>
      </w:r>
      <w:r w:rsidR="00A80236" w:rsidRPr="00AF47D8">
        <w:t xml:space="preserve"> </w:t>
      </w:r>
      <w:r w:rsidRPr="00AF47D8">
        <w:t>fut</w:t>
      </w:r>
      <w:r w:rsidR="005B2E8A">
        <w:t xml:space="preserve"> une </w:t>
      </w:r>
      <w:r w:rsidR="001E2F65">
        <w:t>véritable</w:t>
      </w:r>
      <w:r w:rsidR="005B2E8A">
        <w:t xml:space="preserve"> tragédie.</w:t>
      </w:r>
    </w:p>
    <w:p w:rsidR="005B2E8A" w:rsidRDefault="005B2E8A" w:rsidP="00063600">
      <w:pPr>
        <w:jc w:val="both"/>
      </w:pPr>
      <w:r>
        <w:t>Mais la vérité ne</w:t>
      </w:r>
      <w:r w:rsidR="00F30080">
        <w:t xml:space="preserve"> meurt jamais et les érythréens</w:t>
      </w:r>
      <w:r>
        <w:t xml:space="preserve"> qui disent tous </w:t>
      </w:r>
      <w:r w:rsidR="001E2F65">
        <w:t>en chœur</w:t>
      </w:r>
      <w:r w:rsidR="00DB6FFF">
        <w:t xml:space="preserve"> </w:t>
      </w:r>
      <w:r>
        <w:t>Awet n’Hafash</w:t>
      </w:r>
      <w:r w:rsidR="0082686C">
        <w:rPr>
          <w:rStyle w:val="Rimandonotaapidipagina"/>
        </w:rPr>
        <w:footnoteReference w:id="3"/>
      </w:r>
      <w:r>
        <w:t xml:space="preserve">, </w:t>
      </w:r>
      <w:r w:rsidRPr="00831D62">
        <w:rPr>
          <w:color w:val="000000" w:themeColor="text1"/>
        </w:rPr>
        <w:t>sans jamais</w:t>
      </w:r>
      <w:r w:rsidR="00F30080" w:rsidRPr="00831D62">
        <w:rPr>
          <w:color w:val="000000" w:themeColor="text1"/>
        </w:rPr>
        <w:t xml:space="preserve"> se rendre</w:t>
      </w:r>
      <w:r w:rsidR="0082686C" w:rsidRPr="00831D62">
        <w:rPr>
          <w:color w:val="000000" w:themeColor="text1"/>
        </w:rPr>
        <w:t>,</w:t>
      </w:r>
      <w:r w:rsidRPr="00831D62">
        <w:rPr>
          <w:color w:val="000000" w:themeColor="text1"/>
        </w:rPr>
        <w:t xml:space="preserve"> défendront </w:t>
      </w:r>
      <w:r w:rsidR="0082686C" w:rsidRPr="00831D62">
        <w:rPr>
          <w:color w:val="000000" w:themeColor="text1"/>
        </w:rPr>
        <w:t>la</w:t>
      </w:r>
      <w:r w:rsidRPr="00831D62">
        <w:rPr>
          <w:color w:val="000000" w:themeColor="text1"/>
        </w:rPr>
        <w:t xml:space="preserve"> Terre </w:t>
      </w:r>
      <w:r w:rsidR="0082686C" w:rsidRPr="00831D62">
        <w:rPr>
          <w:color w:val="000000" w:themeColor="text1"/>
        </w:rPr>
        <w:t xml:space="preserve">qu’ils ont </w:t>
      </w:r>
      <w:r w:rsidRPr="00831D62">
        <w:rPr>
          <w:color w:val="000000" w:themeColor="text1"/>
        </w:rPr>
        <w:t xml:space="preserve">héritée </w:t>
      </w:r>
      <w:r w:rsidR="00F30080" w:rsidRPr="00831D62">
        <w:rPr>
          <w:color w:val="000000" w:themeColor="text1"/>
        </w:rPr>
        <w:t>de leurs martyrs</w:t>
      </w:r>
      <w:r w:rsidR="00DB6FFF">
        <w:rPr>
          <w:color w:val="000000" w:themeColor="text1"/>
        </w:rPr>
        <w:t xml:space="preserve"> </w:t>
      </w:r>
      <w:r w:rsidR="00F30080" w:rsidRPr="00831D62">
        <w:rPr>
          <w:color w:val="000000" w:themeColor="text1"/>
        </w:rPr>
        <w:t>qui</w:t>
      </w:r>
      <w:r w:rsidR="00DB6FFF">
        <w:rPr>
          <w:color w:val="000000" w:themeColor="text1"/>
        </w:rPr>
        <w:t xml:space="preserve"> </w:t>
      </w:r>
      <w:r w:rsidR="0082686C" w:rsidRPr="00831D62">
        <w:rPr>
          <w:color w:val="000000" w:themeColor="text1"/>
        </w:rPr>
        <w:t xml:space="preserve">pendant trente ans se sont battus pour elle </w:t>
      </w:r>
      <w:r w:rsidRPr="00831D62">
        <w:rPr>
          <w:color w:val="000000" w:themeColor="text1"/>
        </w:rPr>
        <w:t>contre l’armée africain</w:t>
      </w:r>
      <w:r w:rsidR="00F30080" w:rsidRPr="00831D62">
        <w:rPr>
          <w:color w:val="000000" w:themeColor="text1"/>
        </w:rPr>
        <w:t>e la plus puissante de l’époque</w:t>
      </w:r>
      <w:r w:rsidR="00A80236">
        <w:rPr>
          <w:color w:val="000000" w:themeColor="text1"/>
        </w:rPr>
        <w:t xml:space="preserve"> </w:t>
      </w:r>
      <w:r w:rsidR="00F30080" w:rsidRPr="00831D62">
        <w:rPr>
          <w:color w:val="000000" w:themeColor="text1"/>
        </w:rPr>
        <w:t>et l'ont battue</w:t>
      </w:r>
      <w:r w:rsidRPr="00831D62">
        <w:rPr>
          <w:color w:val="000000" w:themeColor="text1"/>
        </w:rPr>
        <w:t>.</w:t>
      </w:r>
    </w:p>
    <w:p w:rsidR="005B2E8A" w:rsidRDefault="005B2E8A" w:rsidP="00063600">
      <w:pPr>
        <w:jc w:val="both"/>
      </w:pPr>
    </w:p>
    <w:p w:rsidR="005B2E8A" w:rsidRDefault="005B2E8A" w:rsidP="00063600">
      <w:pPr>
        <w:jc w:val="both"/>
      </w:pPr>
      <w:r w:rsidRPr="0082686C">
        <w:rPr>
          <w:b/>
          <w:color w:val="FF0000"/>
        </w:rPr>
        <w:t>L</w:t>
      </w:r>
      <w:r>
        <w:t>ève-toi, Mère Afrique, apprend de ta fille Érythrée ! C’est évident que crier Awet n’Hafash équivaut à une déclaration de guerre</w:t>
      </w:r>
      <w:r w:rsidR="0082686C">
        <w:t xml:space="preserve">, </w:t>
      </w:r>
      <w:r w:rsidR="0082686C" w:rsidRPr="00AF47D8">
        <w:t>mais</w:t>
      </w:r>
      <w:r w:rsidR="00A80236" w:rsidRPr="00AF47D8">
        <w:t xml:space="preserve"> </w:t>
      </w:r>
      <w:r w:rsidR="00F30080" w:rsidRPr="00AF47D8">
        <w:t>cela</w:t>
      </w:r>
      <w:r w:rsidR="00A80236" w:rsidRPr="00AF47D8">
        <w:t xml:space="preserve"> </w:t>
      </w:r>
      <w:r w:rsidR="0082686C" w:rsidRPr="00AF47D8">
        <w:t>en</w:t>
      </w:r>
      <w:r w:rsidR="00DF5FED">
        <w:t xml:space="preserve"> vaudra toujours la peine. Du reste, tu n’a pas le choix, ou bien tu continue à subir éternellement la barbarie des pirates, en sachant que chaque jour sera pire, ou bien tu te révoltes et tu cherches à sauver ce que l’on peut : tes enfants de demain.</w:t>
      </w:r>
    </w:p>
    <w:p w:rsidR="00DF5FED" w:rsidRDefault="00BB207A" w:rsidP="00063600">
      <w:pPr>
        <w:jc w:val="both"/>
      </w:pPr>
      <w:r w:rsidRPr="00831D62">
        <w:rPr>
          <w:color w:val="000000" w:themeColor="text1"/>
        </w:rPr>
        <w:t>Même</w:t>
      </w:r>
      <w:r w:rsidR="00DF5FED">
        <w:t xml:space="preserve"> l’actuelle génération </w:t>
      </w:r>
      <w:r w:rsidR="0082686C">
        <w:t>« </w:t>
      </w:r>
      <w:r w:rsidR="00DF5FED">
        <w:t xml:space="preserve">corrompue </w:t>
      </w:r>
      <w:r w:rsidR="00DF5FED" w:rsidRPr="00831D62">
        <w:rPr>
          <w:color w:val="000000" w:themeColor="text1"/>
        </w:rPr>
        <w:t>et complice</w:t>
      </w:r>
      <w:r w:rsidR="0082686C" w:rsidRPr="00831D62">
        <w:rPr>
          <w:color w:val="000000" w:themeColor="text1"/>
        </w:rPr>
        <w:t> » des vampires, qui</w:t>
      </w:r>
      <w:r w:rsidR="00DF5FED" w:rsidRPr="00831D62">
        <w:rPr>
          <w:color w:val="000000" w:themeColor="text1"/>
        </w:rPr>
        <w:t xml:space="preserve"> jusqu’à maintenant ont dilapidé tes ressources et qui t’ont exploitée</w:t>
      </w:r>
      <w:r w:rsidR="0082686C" w:rsidRPr="00831D62">
        <w:rPr>
          <w:color w:val="000000" w:themeColor="text1"/>
        </w:rPr>
        <w:t>,</w:t>
      </w:r>
      <w:r w:rsidR="00DF5FED" w:rsidRPr="00831D62">
        <w:rPr>
          <w:color w:val="000000" w:themeColor="text1"/>
        </w:rPr>
        <w:t xml:space="preserve"> peut encore faire la différence. Aujourd’hui tous les africains doivent </w:t>
      </w:r>
      <w:r w:rsidRPr="00831D62">
        <w:rPr>
          <w:color w:val="000000" w:themeColor="text1"/>
        </w:rPr>
        <w:t>prendre</w:t>
      </w:r>
      <w:r w:rsidR="00DF5FED" w:rsidRPr="00831D62">
        <w:rPr>
          <w:color w:val="000000" w:themeColor="text1"/>
        </w:rPr>
        <w:t xml:space="preserve"> ce </w:t>
      </w:r>
      <w:r w:rsidRPr="00831D62">
        <w:rPr>
          <w:color w:val="000000" w:themeColor="text1"/>
        </w:rPr>
        <w:t>chemin du</w:t>
      </w:r>
      <w:r w:rsidR="00DF5FED" w:rsidRPr="00831D62">
        <w:rPr>
          <w:color w:val="000000" w:themeColor="text1"/>
        </w:rPr>
        <w:t xml:space="preserve"> salut, à </w:t>
      </w:r>
      <w:r w:rsidRPr="00831D62">
        <w:rPr>
          <w:color w:val="000000" w:themeColor="text1"/>
        </w:rPr>
        <w:t xml:space="preserve">commencer par </w:t>
      </w:r>
      <w:r w:rsidR="00DF5FED" w:rsidRPr="00831D62">
        <w:rPr>
          <w:color w:val="000000" w:themeColor="text1"/>
        </w:rPr>
        <w:t>eux mêmes,</w:t>
      </w:r>
      <w:r>
        <w:t xml:space="preserve">pour être </w:t>
      </w:r>
      <w:r w:rsidRPr="00831D62">
        <w:rPr>
          <w:color w:val="000000" w:themeColor="text1"/>
        </w:rPr>
        <w:t>d'</w:t>
      </w:r>
      <w:r w:rsidR="00604D7B" w:rsidRPr="00831D62">
        <w:rPr>
          <w:color w:val="000000" w:themeColor="text1"/>
        </w:rPr>
        <w:t xml:space="preserve">honnêtes </w:t>
      </w:r>
      <w:r w:rsidR="00604D7B">
        <w:t xml:space="preserve">citoyens. Pour t’affranchir de la misère, Mère Afrique, </w:t>
      </w:r>
      <w:r w:rsidR="0082686C">
        <w:t>il faut avoir l’ambition</w:t>
      </w:r>
      <w:r w:rsidR="00604D7B">
        <w:t xml:space="preserve"> d’être incorruptible, l’honnête</w:t>
      </w:r>
      <w:r w:rsidR="0082686C">
        <w:t>té</w:t>
      </w:r>
      <w:r w:rsidR="00604D7B">
        <w:t xml:space="preserve"> de chacun sera ta renaissance. Mais pour y arriver il faut au moins être fier. </w:t>
      </w:r>
    </w:p>
    <w:p w:rsidR="00604D7B" w:rsidRDefault="00604D7B" w:rsidP="00063600">
      <w:pPr>
        <w:jc w:val="both"/>
      </w:pPr>
      <w:r>
        <w:t xml:space="preserve">Ce n’est qu’à ce moment-la, Mère Afrique, que tu découvriras que les pirates ne sont plus là </w:t>
      </w:r>
      <w:r w:rsidRPr="00831D62">
        <w:rPr>
          <w:color w:val="000000" w:themeColor="text1"/>
        </w:rPr>
        <w:t xml:space="preserve">et </w:t>
      </w:r>
      <w:r w:rsidR="00BB207A" w:rsidRPr="00831D62">
        <w:rPr>
          <w:color w:val="000000" w:themeColor="text1"/>
        </w:rPr>
        <w:t>qu'</w:t>
      </w:r>
      <w:r w:rsidRPr="00831D62">
        <w:rPr>
          <w:color w:val="000000" w:themeColor="text1"/>
        </w:rPr>
        <w:t>avec</w:t>
      </w:r>
      <w:r>
        <w:t xml:space="preserve"> eux ont </w:t>
      </w:r>
      <w:r w:rsidR="00BB207A" w:rsidRPr="00AF47D8">
        <w:t>aussi</w:t>
      </w:r>
      <w:r w:rsidR="00A80236" w:rsidRPr="00AF47D8">
        <w:t xml:space="preserve"> </w:t>
      </w:r>
      <w:r w:rsidRPr="00AF47D8">
        <w:t>disparu</w:t>
      </w:r>
      <w:r>
        <w:t xml:space="preserve"> ces sales </w:t>
      </w:r>
      <w:r w:rsidRPr="00831D62">
        <w:rPr>
          <w:color w:val="000000" w:themeColor="text1"/>
        </w:rPr>
        <w:t xml:space="preserve">mouches bourdonnantes, </w:t>
      </w:r>
      <w:r w:rsidR="00BB207A" w:rsidRPr="00831D62">
        <w:rPr>
          <w:color w:val="000000" w:themeColor="text1"/>
        </w:rPr>
        <w:t xml:space="preserve">que </w:t>
      </w:r>
      <w:r w:rsidRPr="00831D62">
        <w:rPr>
          <w:color w:val="000000" w:themeColor="text1"/>
        </w:rPr>
        <w:t xml:space="preserve">ta cuisine </w:t>
      </w:r>
      <w:r w:rsidR="00BB207A" w:rsidRPr="00831D62">
        <w:rPr>
          <w:color w:val="000000" w:themeColor="text1"/>
        </w:rPr>
        <w:t>regorge</w:t>
      </w:r>
      <w:r w:rsidRPr="00831D62">
        <w:rPr>
          <w:color w:val="000000" w:themeColor="text1"/>
        </w:rPr>
        <w:t xml:space="preserve"> de nourriture et </w:t>
      </w:r>
      <w:r w:rsidR="00BB207A" w:rsidRPr="00831D62">
        <w:rPr>
          <w:color w:val="000000" w:themeColor="text1"/>
        </w:rPr>
        <w:t xml:space="preserve">que </w:t>
      </w:r>
      <w:r w:rsidRPr="00831D62">
        <w:rPr>
          <w:color w:val="000000" w:themeColor="text1"/>
        </w:rPr>
        <w:t>te</w:t>
      </w:r>
      <w:r w:rsidR="00BB207A" w:rsidRPr="00831D62">
        <w:rPr>
          <w:color w:val="000000" w:themeColor="text1"/>
        </w:rPr>
        <w:t xml:space="preserve">s enfants rentrent de l’école en </w:t>
      </w:r>
      <w:r w:rsidR="00BB207A" w:rsidRPr="00AF47D8">
        <w:t>joua</w:t>
      </w:r>
      <w:r w:rsidRPr="00AF47D8">
        <w:t>nt</w:t>
      </w:r>
      <w:r w:rsidR="00632D1D" w:rsidRPr="00AF47D8">
        <w:t xml:space="preserve"> </w:t>
      </w:r>
      <w:r w:rsidRPr="00AF47D8">
        <w:t>heureux</w:t>
      </w:r>
      <w:r w:rsidRPr="00831D62">
        <w:rPr>
          <w:color w:val="000000" w:themeColor="text1"/>
        </w:rPr>
        <w:t>.</w:t>
      </w:r>
    </w:p>
    <w:p w:rsidR="00604D7B" w:rsidRDefault="00BB207A" w:rsidP="00063600">
      <w:pPr>
        <w:jc w:val="both"/>
      </w:pPr>
      <w:r>
        <w:t>Des camps de</w:t>
      </w:r>
      <w:r w:rsidR="00604D7B">
        <w:t xml:space="preserve"> réfugiés vides il ne restera que le bruissement des tentes </w:t>
      </w:r>
      <w:r w:rsidR="00D811C3" w:rsidRPr="00831D62">
        <w:rPr>
          <w:color w:val="000000" w:themeColor="text1"/>
        </w:rPr>
        <w:t>de</w:t>
      </w:r>
      <w:r w:rsidR="00604D7B">
        <w:t xml:space="preserve"> plastique sous le vent du changement. </w:t>
      </w:r>
    </w:p>
    <w:p w:rsidR="00604D7B" w:rsidRDefault="00604D7B" w:rsidP="00063600">
      <w:pPr>
        <w:jc w:val="both"/>
      </w:pPr>
    </w:p>
    <w:p w:rsidR="00AE7580" w:rsidRDefault="00604D7B" w:rsidP="00063600">
      <w:pPr>
        <w:jc w:val="both"/>
      </w:pPr>
      <w:r>
        <w:t xml:space="preserve">Et, enfin, la paix sera avec toi, Mère Afrique. </w:t>
      </w:r>
      <w:r w:rsidR="00BB207A" w:rsidRPr="00831D62">
        <w:rPr>
          <w:color w:val="000000" w:themeColor="text1"/>
        </w:rPr>
        <w:t>Alors</w:t>
      </w:r>
      <w:r>
        <w:t xml:space="preserve">, </w:t>
      </w:r>
      <w:r w:rsidRPr="0082686C">
        <w:rPr>
          <w:b/>
          <w:color w:val="FF0000"/>
        </w:rPr>
        <w:t>L</w:t>
      </w:r>
      <w:r>
        <w:t>ève –toi !</w:t>
      </w:r>
    </w:p>
    <w:sectPr w:rsidR="00AE7580" w:rsidSect="00205C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DD4" w:rsidRDefault="00381DD4" w:rsidP="00605873">
      <w:r>
        <w:separator/>
      </w:r>
    </w:p>
  </w:endnote>
  <w:endnote w:type="continuationSeparator" w:id="1">
    <w:p w:rsidR="00381DD4" w:rsidRDefault="00381DD4" w:rsidP="00605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DD4" w:rsidRDefault="00381DD4" w:rsidP="00605873">
      <w:r>
        <w:separator/>
      </w:r>
    </w:p>
  </w:footnote>
  <w:footnote w:type="continuationSeparator" w:id="1">
    <w:p w:rsidR="00381DD4" w:rsidRDefault="00381DD4" w:rsidP="00605873">
      <w:r>
        <w:continuationSeparator/>
      </w:r>
    </w:p>
  </w:footnote>
  <w:footnote w:id="2">
    <w:p w:rsidR="00F24C9F" w:rsidRDefault="00F24C9F">
      <w:pPr>
        <w:pStyle w:val="Testonotaapidipagina"/>
      </w:pPr>
      <w:r>
        <w:rPr>
          <w:rStyle w:val="Rimandonotaapidipagina"/>
        </w:rPr>
        <w:footnoteRef/>
      </w:r>
      <w:r>
        <w:t xml:space="preserve"> Haut-Commissaire aux droits de l’homme à l’Onu.</w:t>
      </w:r>
    </w:p>
  </w:footnote>
  <w:footnote w:id="3">
    <w:p w:rsidR="00F24C9F" w:rsidRDefault="00F24C9F">
      <w:pPr>
        <w:pStyle w:val="Testonotaapidipagina"/>
      </w:pPr>
      <w:r>
        <w:rPr>
          <w:rStyle w:val="Rimandonotaapidipagina"/>
        </w:rPr>
        <w:footnoteRef/>
      </w:r>
      <w:r w:rsidR="00D26DA0">
        <w:t xml:space="preserve"> La victoire au Peuple !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3600"/>
    <w:rsid w:val="0001176D"/>
    <w:rsid w:val="00020D63"/>
    <w:rsid w:val="00063600"/>
    <w:rsid w:val="00127B20"/>
    <w:rsid w:val="001854C5"/>
    <w:rsid w:val="001E2F65"/>
    <w:rsid w:val="00205C4B"/>
    <w:rsid w:val="002527F0"/>
    <w:rsid w:val="00262EDD"/>
    <w:rsid w:val="002B6F1C"/>
    <w:rsid w:val="002F68BC"/>
    <w:rsid w:val="00315835"/>
    <w:rsid w:val="003519C0"/>
    <w:rsid w:val="00381DD4"/>
    <w:rsid w:val="003B47DD"/>
    <w:rsid w:val="00455B95"/>
    <w:rsid w:val="004C28AB"/>
    <w:rsid w:val="004F660A"/>
    <w:rsid w:val="005204F7"/>
    <w:rsid w:val="00523DB2"/>
    <w:rsid w:val="00535056"/>
    <w:rsid w:val="005606D2"/>
    <w:rsid w:val="0056555E"/>
    <w:rsid w:val="005757D4"/>
    <w:rsid w:val="005A515B"/>
    <w:rsid w:val="005A5B83"/>
    <w:rsid w:val="005B2E8A"/>
    <w:rsid w:val="005B40A3"/>
    <w:rsid w:val="005E3D42"/>
    <w:rsid w:val="00604D7B"/>
    <w:rsid w:val="00605873"/>
    <w:rsid w:val="00632D1D"/>
    <w:rsid w:val="00714562"/>
    <w:rsid w:val="0078759E"/>
    <w:rsid w:val="007D5C10"/>
    <w:rsid w:val="00816BE0"/>
    <w:rsid w:val="0082686C"/>
    <w:rsid w:val="00831D62"/>
    <w:rsid w:val="0088702D"/>
    <w:rsid w:val="008D1430"/>
    <w:rsid w:val="008D28B6"/>
    <w:rsid w:val="009439C8"/>
    <w:rsid w:val="00975792"/>
    <w:rsid w:val="00A64403"/>
    <w:rsid w:val="00A80236"/>
    <w:rsid w:val="00AC1428"/>
    <w:rsid w:val="00AE13E0"/>
    <w:rsid w:val="00AE7580"/>
    <w:rsid w:val="00AF29E2"/>
    <w:rsid w:val="00AF47D8"/>
    <w:rsid w:val="00B3787C"/>
    <w:rsid w:val="00B476E6"/>
    <w:rsid w:val="00B65BEB"/>
    <w:rsid w:val="00BA68EF"/>
    <w:rsid w:val="00BB207A"/>
    <w:rsid w:val="00CA19C9"/>
    <w:rsid w:val="00CA6724"/>
    <w:rsid w:val="00D26DA0"/>
    <w:rsid w:val="00D43158"/>
    <w:rsid w:val="00D75AFA"/>
    <w:rsid w:val="00D811C3"/>
    <w:rsid w:val="00D90777"/>
    <w:rsid w:val="00DB6F65"/>
    <w:rsid w:val="00DB6FFF"/>
    <w:rsid w:val="00DC1573"/>
    <w:rsid w:val="00DF5FED"/>
    <w:rsid w:val="00E4118E"/>
    <w:rsid w:val="00E41358"/>
    <w:rsid w:val="00EC1EB3"/>
    <w:rsid w:val="00EC768E"/>
    <w:rsid w:val="00F24C9F"/>
    <w:rsid w:val="00F30080"/>
    <w:rsid w:val="00F95FF8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6360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63600"/>
    <w:pPr>
      <w:spacing w:before="2"/>
      <w:ind w:left="114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63600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6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600"/>
    <w:rPr>
      <w:rFonts w:ascii="Lucida Grande" w:eastAsia="Times New Roman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0587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05873"/>
    <w:rPr>
      <w:rFonts w:ascii="Times New Roman" w:eastAsia="Times New Roman" w:hAnsi="Times New Roman" w:cs="Times New Roman"/>
    </w:rPr>
  </w:style>
  <w:style w:type="character" w:styleId="Rimandonotaapidipagina">
    <w:name w:val="footnote reference"/>
    <w:basedOn w:val="Carpredefinitoparagrafo"/>
    <w:uiPriority w:val="99"/>
    <w:unhideWhenUsed/>
    <w:rsid w:val="0060587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360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063600"/>
    <w:pPr>
      <w:spacing w:before="2"/>
      <w:ind w:left="114"/>
    </w:pPr>
  </w:style>
  <w:style w:type="character" w:customStyle="1" w:styleId="CorpsdetexteCar">
    <w:name w:val="Corps de texte Car"/>
    <w:basedOn w:val="Policepardfaut"/>
    <w:link w:val="Corpsdetexte"/>
    <w:uiPriority w:val="1"/>
    <w:rsid w:val="00063600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60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600"/>
    <w:rPr>
      <w:rFonts w:ascii="Lucida Grande" w:eastAsia="Times New Roman" w:hAnsi="Lucida Grande" w:cs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605873"/>
  </w:style>
  <w:style w:type="character" w:customStyle="1" w:styleId="NotedebasdepageCar">
    <w:name w:val="Note de bas de page Car"/>
    <w:basedOn w:val="Policepardfaut"/>
    <w:link w:val="Notedebasdepage"/>
    <w:uiPriority w:val="99"/>
    <w:rsid w:val="00605873"/>
    <w:rPr>
      <w:rFonts w:ascii="Times New Roman" w:eastAsia="Times New Roman" w:hAnsi="Times New Roman" w:cs="Times New Roman"/>
    </w:rPr>
  </w:style>
  <w:style w:type="character" w:styleId="Marquenotebasdepage">
    <w:name w:val="footnote reference"/>
    <w:basedOn w:val="Policepardfaut"/>
    <w:uiPriority w:val="99"/>
    <w:unhideWhenUsed/>
    <w:rsid w:val="006058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selam</cp:lastModifiedBy>
  <cp:revision>7</cp:revision>
  <dcterms:created xsi:type="dcterms:W3CDTF">2015-03-15T12:40:00Z</dcterms:created>
  <dcterms:modified xsi:type="dcterms:W3CDTF">2015-03-17T21:59:00Z</dcterms:modified>
</cp:coreProperties>
</file>